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2F" w:rsidRDefault="006B7B64" w:rsidP="005F1959">
      <w:pPr>
        <w:bidi/>
        <w:ind w:right="90"/>
        <w:jc w:val="both"/>
        <w:rPr>
          <w:rFonts w:ascii="Tahoma" w:hAnsi="Tahoma"/>
          <w:color w:val="1F1F1F"/>
          <w:sz w:val="24"/>
          <w:szCs w:val="24"/>
          <w:rtl/>
          <w:lang w:bidi="fa-IR"/>
        </w:rPr>
      </w:pPr>
      <w:r>
        <w:rPr>
          <w:rFonts w:ascii="Tahoma" w:hAnsi="Tahoma"/>
          <w:noProof/>
          <w:color w:val="1F1F1F"/>
          <w:sz w:val="24"/>
          <w:szCs w:val="24"/>
          <w:rtl/>
        </w:rPr>
        <w:drawing>
          <wp:anchor distT="0" distB="0" distL="114300" distR="114300" simplePos="0" relativeHeight="251659264" behindDoc="0" locked="0" layoutInCell="1" allowOverlap="1">
            <wp:simplePos x="0" y="0"/>
            <wp:positionH relativeFrom="column">
              <wp:posOffset>119978</wp:posOffset>
            </wp:positionH>
            <wp:positionV relativeFrom="paragraph">
              <wp:posOffset>-84978</wp:posOffset>
            </wp:positionV>
            <wp:extent cx="1029400" cy="666750"/>
            <wp:effectExtent l="0" t="0" r="0" b="0"/>
            <wp:wrapNone/>
            <wp:docPr id="21" name="Picture 213" descr="Copy of File00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opy of File0000583"/>
                    <pic:cNvPicPr>
                      <a:picLocks noChangeAspect="1" noChangeArrowheads="1"/>
                    </pic:cNvPicPr>
                  </pic:nvPicPr>
                  <pic:blipFill>
                    <a:blip r:embed="rId8" cstate="print"/>
                    <a:srcRect/>
                    <a:stretch>
                      <a:fillRect/>
                    </a:stretch>
                  </pic:blipFill>
                  <pic:spPr bwMode="auto">
                    <a:xfrm>
                      <a:off x="0" y="0"/>
                      <a:ext cx="10294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4662F" w:rsidRDefault="00F4662F" w:rsidP="00F4662F">
      <w:pPr>
        <w:bidi/>
        <w:ind w:right="-57"/>
        <w:jc w:val="both"/>
        <w:rPr>
          <w:rFonts w:ascii="Tahoma" w:hAnsi="Tahoma"/>
          <w:color w:val="1F1F1F"/>
          <w:sz w:val="24"/>
          <w:szCs w:val="24"/>
          <w:rtl/>
          <w:lang w:bidi="fa-IR"/>
        </w:rPr>
      </w:pPr>
    </w:p>
    <w:p w:rsidR="00A91DD1" w:rsidRDefault="00A91DD1" w:rsidP="00A91DD1">
      <w:pPr>
        <w:bidi/>
        <w:ind w:right="-57"/>
        <w:jc w:val="both"/>
        <w:rPr>
          <w:rFonts w:ascii="Tahoma" w:hAnsi="Tahoma"/>
          <w:color w:val="1F1F1F"/>
          <w:sz w:val="24"/>
          <w:szCs w:val="24"/>
          <w:rtl/>
          <w:lang w:bidi="fa-IR"/>
        </w:rPr>
      </w:pPr>
    </w:p>
    <w:p w:rsidR="00A91DD1" w:rsidRDefault="00A91DD1" w:rsidP="00A91DD1">
      <w:pPr>
        <w:bidi/>
        <w:ind w:right="-57"/>
        <w:jc w:val="both"/>
        <w:rPr>
          <w:rFonts w:ascii="Tahoma" w:hAnsi="Tahoma"/>
          <w:color w:val="1F1F1F"/>
          <w:sz w:val="24"/>
          <w:szCs w:val="24"/>
          <w:rtl/>
          <w:lang w:bidi="fa-IR"/>
        </w:rPr>
      </w:pPr>
    </w:p>
    <w:p w:rsidR="00563651" w:rsidRDefault="0085357A" w:rsidP="0085357A">
      <w:pPr>
        <w:bidi/>
        <w:jc w:val="center"/>
        <w:rPr>
          <w:rFonts w:ascii="Tahoma" w:hAnsi="Tahoma" w:cs="B Nazanin"/>
          <w:b/>
          <w:bCs/>
          <w:color w:val="FF0000"/>
          <w:sz w:val="40"/>
          <w:szCs w:val="40"/>
          <w:rtl/>
        </w:rPr>
      </w:pPr>
      <w:r>
        <w:rPr>
          <w:rFonts w:ascii="Tahoma" w:hAnsi="Tahoma" w:cs="B Nazanin" w:hint="cs"/>
          <w:b/>
          <w:bCs/>
          <w:color w:val="FF0000"/>
          <w:sz w:val="40"/>
          <w:szCs w:val="40"/>
          <w:rtl/>
        </w:rPr>
        <w:t xml:space="preserve">راهنمای آموزشی </w:t>
      </w:r>
    </w:p>
    <w:p w:rsidR="0085357A" w:rsidRDefault="0085357A" w:rsidP="0085357A">
      <w:pPr>
        <w:bidi/>
        <w:jc w:val="center"/>
        <w:rPr>
          <w:rFonts w:ascii="Tahoma" w:hAnsi="Tahoma" w:cs="B Nazanin"/>
          <w:b/>
          <w:bCs/>
          <w:color w:val="FF0000"/>
          <w:sz w:val="40"/>
          <w:szCs w:val="40"/>
          <w:rtl/>
        </w:rPr>
      </w:pPr>
      <w:r>
        <w:rPr>
          <w:rFonts w:ascii="Tahoma" w:hAnsi="Tahoma" w:cs="B Nazanin" w:hint="cs"/>
          <w:b/>
          <w:bCs/>
          <w:color w:val="FF0000"/>
          <w:sz w:val="40"/>
          <w:szCs w:val="40"/>
          <w:rtl/>
        </w:rPr>
        <w:t>آرتروز زانو</w:t>
      </w:r>
    </w:p>
    <w:p w:rsidR="0085357A" w:rsidRDefault="0085357A" w:rsidP="0085357A">
      <w:pPr>
        <w:bidi/>
        <w:jc w:val="center"/>
        <w:rPr>
          <w:rFonts w:ascii="Tahoma" w:hAnsi="Tahoma" w:cs="B Nazanin"/>
          <w:b/>
          <w:bCs/>
          <w:color w:val="E36C0A"/>
          <w:sz w:val="24"/>
          <w:szCs w:val="24"/>
          <w:rtl/>
        </w:rPr>
      </w:pPr>
    </w:p>
    <w:p w:rsidR="00BC2E48" w:rsidRDefault="00BC2E48" w:rsidP="00BC2E48">
      <w:pPr>
        <w:bidi/>
        <w:jc w:val="both"/>
        <w:rPr>
          <w:rFonts w:ascii="Tahoma" w:hAnsi="Tahoma" w:cs="B Nazanin"/>
          <w:b/>
          <w:bCs/>
          <w:color w:val="FF0000"/>
          <w:sz w:val="22"/>
          <w:szCs w:val="22"/>
          <w:rtl/>
        </w:rPr>
      </w:pPr>
      <w:r w:rsidRPr="00BC2E48">
        <w:rPr>
          <w:rFonts w:ascii="Tahoma" w:hAnsi="Tahoma" w:cs="B Nazanin" w:hint="cs"/>
          <w:b/>
          <w:bCs/>
          <w:color w:val="FF0000"/>
          <w:sz w:val="22"/>
          <w:szCs w:val="22"/>
          <w:rtl/>
        </w:rPr>
        <w:t xml:space="preserve">تاریخ تدوین </w:t>
      </w:r>
      <w:r>
        <w:rPr>
          <w:rFonts w:ascii="Tahoma" w:hAnsi="Tahoma" w:cs="B Nazanin" w:hint="cs"/>
          <w:b/>
          <w:bCs/>
          <w:color w:val="FF0000"/>
          <w:sz w:val="22"/>
          <w:szCs w:val="22"/>
          <w:rtl/>
        </w:rPr>
        <w:t>15/2/1400</w:t>
      </w:r>
    </w:p>
    <w:p w:rsidR="00BC2E48" w:rsidRDefault="00BC2E48" w:rsidP="0088310C">
      <w:pPr>
        <w:bidi/>
        <w:jc w:val="both"/>
        <w:rPr>
          <w:rFonts w:ascii="Tahoma" w:hAnsi="Tahoma" w:cs="B Nazanin"/>
          <w:b/>
          <w:bCs/>
          <w:color w:val="FF0000"/>
          <w:sz w:val="22"/>
          <w:szCs w:val="22"/>
          <w:rtl/>
        </w:rPr>
      </w:pPr>
      <w:r>
        <w:rPr>
          <w:rFonts w:ascii="Tahoma" w:hAnsi="Tahoma" w:cs="B Nazanin" w:hint="cs"/>
          <w:b/>
          <w:bCs/>
          <w:color w:val="FF0000"/>
          <w:sz w:val="22"/>
          <w:szCs w:val="22"/>
          <w:rtl/>
        </w:rPr>
        <w:t>تاریخ بازبینی15/2/140</w:t>
      </w:r>
      <w:r w:rsidR="0088310C">
        <w:rPr>
          <w:rFonts w:ascii="Tahoma" w:hAnsi="Tahoma" w:cs="B Nazanin" w:hint="cs"/>
          <w:b/>
          <w:bCs/>
          <w:color w:val="FF0000"/>
          <w:sz w:val="22"/>
          <w:szCs w:val="22"/>
          <w:rtl/>
        </w:rPr>
        <w:t>3</w:t>
      </w:r>
    </w:p>
    <w:p w:rsidR="0088310C" w:rsidRPr="00BC2E48" w:rsidRDefault="0088310C" w:rsidP="0088310C">
      <w:pPr>
        <w:bidi/>
        <w:jc w:val="both"/>
        <w:rPr>
          <w:rFonts w:ascii="Tahoma" w:hAnsi="Tahoma" w:cs="B Nazanin"/>
          <w:b/>
          <w:bCs/>
          <w:color w:val="FF0000"/>
          <w:sz w:val="22"/>
          <w:szCs w:val="22"/>
          <w:rtl/>
        </w:rPr>
      </w:pPr>
      <w:r>
        <w:rPr>
          <w:rFonts w:ascii="Tahoma" w:hAnsi="Tahoma" w:cs="B Nazanin" w:hint="cs"/>
          <w:b/>
          <w:bCs/>
          <w:color w:val="FF0000"/>
          <w:sz w:val="22"/>
          <w:szCs w:val="22"/>
          <w:rtl/>
        </w:rPr>
        <w:t>تاریخ بازنگری 15/2/1405</w:t>
      </w:r>
    </w:p>
    <w:p w:rsidR="006012AE" w:rsidRDefault="0085357A" w:rsidP="000825CF">
      <w:pPr>
        <w:pStyle w:val="ListParagraph"/>
        <w:tabs>
          <w:tab w:val="left" w:pos="113"/>
          <w:tab w:val="left" w:pos="255"/>
        </w:tabs>
        <w:jc w:val="both"/>
        <w:rPr>
          <w:rFonts w:ascii="Tahoma" w:hAnsi="Tahoma" w:cs="B Nazanin"/>
          <w:b/>
          <w:bCs/>
          <w:color w:val="000000" w:themeColor="text1"/>
          <w:sz w:val="24"/>
          <w:szCs w:val="24"/>
          <w:rtl/>
        </w:rPr>
      </w:pPr>
      <w:r>
        <w:rPr>
          <w:rFonts w:ascii="Tahoma" w:hAnsi="Tahoma" w:cs="B Nazanin"/>
          <w:b/>
          <w:bCs/>
          <w:noProof/>
          <w:color w:val="000000" w:themeColor="text1"/>
          <w:sz w:val="24"/>
          <w:szCs w:val="24"/>
          <w:rtl/>
          <w:lang w:bidi="ar-SA"/>
        </w:rPr>
        <w:drawing>
          <wp:inline distT="0" distB="0" distL="0" distR="0">
            <wp:extent cx="2162810" cy="2247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QYKR84O9.jpg"/>
                    <pic:cNvPicPr/>
                  </pic:nvPicPr>
                  <pic:blipFill>
                    <a:blip r:embed="rId9">
                      <a:extLst>
                        <a:ext uri="{28A0092B-C50C-407E-A947-70E740481C1C}">
                          <a14:useLocalDpi xmlns:a14="http://schemas.microsoft.com/office/drawing/2010/main" val="0"/>
                        </a:ext>
                      </a:extLst>
                    </a:blip>
                    <a:stretch>
                      <a:fillRect/>
                    </a:stretch>
                  </pic:blipFill>
                  <pic:spPr>
                    <a:xfrm>
                      <a:off x="0" y="0"/>
                      <a:ext cx="2180295" cy="2265768"/>
                    </a:xfrm>
                    <a:prstGeom prst="rect">
                      <a:avLst/>
                    </a:prstGeom>
                  </pic:spPr>
                </pic:pic>
              </a:graphicData>
            </a:graphic>
          </wp:inline>
        </w:drawing>
      </w:r>
    </w:p>
    <w:p w:rsidR="006012AE" w:rsidRDefault="006012AE" w:rsidP="000825CF">
      <w:pPr>
        <w:pStyle w:val="ListParagraph"/>
        <w:tabs>
          <w:tab w:val="left" w:pos="113"/>
          <w:tab w:val="left" w:pos="255"/>
        </w:tabs>
        <w:jc w:val="both"/>
        <w:rPr>
          <w:rFonts w:ascii="Tahoma" w:hAnsi="Tahoma" w:cs="B Nazanin"/>
          <w:b/>
          <w:bCs/>
          <w:color w:val="000000" w:themeColor="text1"/>
          <w:sz w:val="24"/>
          <w:szCs w:val="24"/>
          <w:rtl/>
        </w:rPr>
      </w:pPr>
    </w:p>
    <w:p w:rsidR="00252896" w:rsidRDefault="00252896" w:rsidP="000825CF">
      <w:pPr>
        <w:pStyle w:val="ListParagraph"/>
        <w:tabs>
          <w:tab w:val="left" w:pos="113"/>
          <w:tab w:val="left" w:pos="255"/>
        </w:tabs>
        <w:jc w:val="both"/>
        <w:rPr>
          <w:rFonts w:ascii="Tahoma" w:hAnsi="Tahoma" w:cs="B Nazanin"/>
          <w:b/>
          <w:bCs/>
          <w:color w:val="000000" w:themeColor="text1"/>
          <w:sz w:val="24"/>
          <w:szCs w:val="24"/>
          <w:rtl/>
        </w:rPr>
      </w:pPr>
    </w:p>
    <w:p w:rsidR="00252896" w:rsidRPr="005345B2" w:rsidRDefault="00252896" w:rsidP="00252896">
      <w:pPr>
        <w:tabs>
          <w:tab w:val="left" w:pos="113"/>
          <w:tab w:val="left" w:pos="255"/>
        </w:tabs>
        <w:bidi/>
        <w:jc w:val="both"/>
        <w:rPr>
          <w:rFonts w:ascii="Tahoma" w:hAnsi="Tahoma" w:cs="B Nazanin"/>
          <w:b/>
          <w:bCs/>
          <w:color w:val="000000" w:themeColor="text1"/>
          <w:sz w:val="24"/>
          <w:szCs w:val="24"/>
          <w:rtl/>
        </w:rPr>
      </w:pPr>
    </w:p>
    <w:p w:rsidR="00252896" w:rsidRPr="002079A8" w:rsidRDefault="006321FC" w:rsidP="006321FC">
      <w:pPr>
        <w:pStyle w:val="ListParagraph"/>
        <w:tabs>
          <w:tab w:val="left" w:pos="113"/>
          <w:tab w:val="left" w:pos="255"/>
        </w:tabs>
        <w:jc w:val="both"/>
        <w:rPr>
          <w:rFonts w:ascii="Aharoni" w:hAnsi="Aharoni" w:cs="Aharoni"/>
          <w:b/>
          <w:bCs/>
          <w:color w:val="000000" w:themeColor="text1"/>
          <w:sz w:val="32"/>
          <w:szCs w:val="32"/>
          <w:rtl/>
        </w:rPr>
      </w:pPr>
      <w:r w:rsidRPr="002079A8">
        <w:rPr>
          <w:rFonts w:ascii="Times New Roman" w:hAnsi="Times New Roman" w:cs="Times New Roman" w:hint="cs"/>
          <w:b/>
          <w:bCs/>
          <w:color w:val="000000" w:themeColor="text1"/>
          <w:sz w:val="32"/>
          <w:szCs w:val="32"/>
          <w:rtl/>
        </w:rPr>
        <w:t>تدوین</w:t>
      </w:r>
      <w:r w:rsidRPr="002079A8">
        <w:rPr>
          <w:rFonts w:ascii="Aharoni" w:hAnsi="Aharoni" w:cs="Aharoni"/>
          <w:b/>
          <w:bCs/>
          <w:color w:val="000000" w:themeColor="text1"/>
          <w:sz w:val="32"/>
          <w:szCs w:val="32"/>
          <w:rtl/>
        </w:rPr>
        <w:t xml:space="preserve"> </w:t>
      </w:r>
      <w:r w:rsidR="002079A8">
        <w:rPr>
          <w:rFonts w:ascii="Aharoni" w:hAnsi="Aharoni" w:cs="Aharoni" w:hint="cs"/>
          <w:b/>
          <w:bCs/>
          <w:color w:val="000000" w:themeColor="text1"/>
          <w:sz w:val="32"/>
          <w:szCs w:val="32"/>
          <w:rtl/>
        </w:rPr>
        <w:t xml:space="preserve">   </w:t>
      </w:r>
      <w:r w:rsidRPr="002079A8">
        <w:rPr>
          <w:rFonts w:ascii="Times New Roman" w:hAnsi="Times New Roman" w:cs="Times New Roman" w:hint="cs"/>
          <w:b/>
          <w:bCs/>
          <w:color w:val="000000" w:themeColor="text1"/>
          <w:sz w:val="32"/>
          <w:szCs w:val="32"/>
          <w:rtl/>
        </w:rPr>
        <w:t>سوپروایزر</w:t>
      </w:r>
      <w:r w:rsidRPr="002079A8">
        <w:rPr>
          <w:rFonts w:ascii="Aharoni" w:hAnsi="Aharoni" w:cs="Aharoni"/>
          <w:b/>
          <w:bCs/>
          <w:color w:val="000000" w:themeColor="text1"/>
          <w:sz w:val="32"/>
          <w:szCs w:val="32"/>
          <w:rtl/>
        </w:rPr>
        <w:t xml:space="preserve"> </w:t>
      </w:r>
      <w:r w:rsidRPr="002079A8">
        <w:rPr>
          <w:rFonts w:ascii="Times New Roman" w:hAnsi="Times New Roman" w:cs="Times New Roman" w:hint="cs"/>
          <w:b/>
          <w:bCs/>
          <w:color w:val="000000" w:themeColor="text1"/>
          <w:sz w:val="32"/>
          <w:szCs w:val="32"/>
          <w:rtl/>
        </w:rPr>
        <w:t>آموزش</w:t>
      </w:r>
      <w:r w:rsidRPr="002079A8">
        <w:rPr>
          <w:rFonts w:ascii="Aharoni" w:hAnsi="Aharoni" w:cs="Aharoni"/>
          <w:b/>
          <w:bCs/>
          <w:color w:val="000000" w:themeColor="text1"/>
          <w:sz w:val="32"/>
          <w:szCs w:val="32"/>
          <w:rtl/>
        </w:rPr>
        <w:t xml:space="preserve"> </w:t>
      </w:r>
    </w:p>
    <w:p w:rsidR="006321FC" w:rsidRPr="002079A8" w:rsidRDefault="0088310C" w:rsidP="006321FC">
      <w:pPr>
        <w:pStyle w:val="ListParagraph"/>
        <w:tabs>
          <w:tab w:val="left" w:pos="113"/>
          <w:tab w:val="left" w:pos="255"/>
        </w:tabs>
        <w:jc w:val="both"/>
        <w:rPr>
          <w:rFonts w:ascii="Aharoni" w:hAnsi="Aharoni" w:cs="Aharoni"/>
          <w:b/>
          <w:bCs/>
          <w:color w:val="000000" w:themeColor="text1"/>
          <w:sz w:val="32"/>
          <w:szCs w:val="32"/>
          <w:rtl/>
        </w:rPr>
      </w:pPr>
      <w:r>
        <w:rPr>
          <w:rFonts w:ascii="Times New Roman" w:hAnsi="Times New Roman" w:cs="Times New Roman" w:hint="cs"/>
          <w:b/>
          <w:bCs/>
          <w:color w:val="000000" w:themeColor="text1"/>
          <w:sz w:val="32"/>
          <w:szCs w:val="32"/>
          <w:rtl/>
        </w:rPr>
        <w:t>سلامت</w:t>
      </w:r>
      <w:r w:rsidR="0082328F">
        <w:rPr>
          <w:rFonts w:ascii="Times New Roman" w:hAnsi="Times New Roman" w:cs="Times New Roman" w:hint="cs"/>
          <w:b/>
          <w:bCs/>
          <w:color w:val="000000" w:themeColor="text1"/>
          <w:sz w:val="32"/>
          <w:szCs w:val="32"/>
          <w:rtl/>
        </w:rPr>
        <w:t xml:space="preserve"> سیما رضاپور </w:t>
      </w:r>
      <w:bookmarkStart w:id="0" w:name="_GoBack"/>
      <w:bookmarkEnd w:id="0"/>
    </w:p>
    <w:p w:rsidR="002079A8" w:rsidRDefault="006321FC" w:rsidP="002079A8">
      <w:pPr>
        <w:pStyle w:val="ListParagraph"/>
        <w:tabs>
          <w:tab w:val="left" w:pos="113"/>
          <w:tab w:val="left" w:pos="255"/>
        </w:tabs>
        <w:jc w:val="both"/>
        <w:rPr>
          <w:rFonts w:ascii="Times New Roman" w:hAnsi="Times New Roman" w:cs="Times New Roman"/>
          <w:b/>
          <w:bCs/>
          <w:color w:val="000000" w:themeColor="text1"/>
          <w:sz w:val="32"/>
          <w:szCs w:val="32"/>
        </w:rPr>
      </w:pPr>
      <w:r w:rsidRPr="002079A8">
        <w:rPr>
          <w:rFonts w:ascii="Times New Roman" w:hAnsi="Times New Roman" w:cs="Times New Roman" w:hint="cs"/>
          <w:b/>
          <w:bCs/>
          <w:color w:val="000000" w:themeColor="text1"/>
          <w:sz w:val="32"/>
          <w:szCs w:val="32"/>
          <w:rtl/>
        </w:rPr>
        <w:t>تایید</w:t>
      </w:r>
      <w:r w:rsidRPr="002079A8">
        <w:rPr>
          <w:rFonts w:ascii="Aharoni" w:hAnsi="Aharoni" w:cs="Aharoni"/>
          <w:b/>
          <w:bCs/>
          <w:color w:val="000000" w:themeColor="text1"/>
          <w:sz w:val="32"/>
          <w:szCs w:val="32"/>
          <w:rtl/>
        </w:rPr>
        <w:t xml:space="preserve"> </w:t>
      </w:r>
      <w:r w:rsidRPr="002079A8">
        <w:rPr>
          <w:rFonts w:ascii="Times New Roman" w:hAnsi="Times New Roman" w:cs="Times New Roman" w:hint="cs"/>
          <w:b/>
          <w:bCs/>
          <w:color w:val="000000" w:themeColor="text1"/>
          <w:sz w:val="32"/>
          <w:szCs w:val="32"/>
          <w:rtl/>
        </w:rPr>
        <w:t>کننده</w:t>
      </w:r>
      <w:r w:rsidRPr="002079A8">
        <w:rPr>
          <w:rFonts w:ascii="Aharoni" w:hAnsi="Aharoni" w:cs="Aharoni"/>
          <w:b/>
          <w:bCs/>
          <w:color w:val="000000" w:themeColor="text1"/>
          <w:sz w:val="32"/>
          <w:szCs w:val="32"/>
          <w:rtl/>
        </w:rPr>
        <w:t xml:space="preserve"> </w:t>
      </w:r>
      <w:r w:rsidR="002079A8">
        <w:rPr>
          <w:rFonts w:ascii="Aharoni" w:hAnsi="Aharoni" w:cs="Aharoni" w:hint="cs"/>
          <w:b/>
          <w:bCs/>
          <w:color w:val="000000" w:themeColor="text1"/>
          <w:sz w:val="32"/>
          <w:szCs w:val="32"/>
          <w:rtl/>
        </w:rPr>
        <w:t xml:space="preserve"> </w:t>
      </w:r>
    </w:p>
    <w:p w:rsidR="006321FC" w:rsidRPr="002079A8" w:rsidRDefault="002079A8" w:rsidP="006321FC">
      <w:pPr>
        <w:pStyle w:val="ListParagraph"/>
        <w:tabs>
          <w:tab w:val="left" w:pos="113"/>
          <w:tab w:val="left" w:pos="255"/>
        </w:tabs>
        <w:jc w:val="both"/>
        <w:rPr>
          <w:rFonts w:ascii="Aharoni" w:hAnsi="Aharoni" w:cs="Aharoni"/>
          <w:b/>
          <w:bCs/>
          <w:color w:val="000000" w:themeColor="text1"/>
          <w:sz w:val="32"/>
          <w:szCs w:val="32"/>
          <w:rtl/>
        </w:rPr>
      </w:pPr>
      <w:r>
        <w:rPr>
          <w:rFonts w:ascii="Times New Roman" w:hAnsi="Times New Roman" w:cs="Times New Roman" w:hint="cs"/>
          <w:b/>
          <w:bCs/>
          <w:color w:val="000000" w:themeColor="text1"/>
          <w:sz w:val="32"/>
          <w:szCs w:val="32"/>
          <w:rtl/>
        </w:rPr>
        <w:t>م</w:t>
      </w:r>
      <w:r w:rsidR="006321FC" w:rsidRPr="002079A8">
        <w:rPr>
          <w:rFonts w:ascii="Times New Roman" w:hAnsi="Times New Roman" w:cs="Times New Roman" w:hint="cs"/>
          <w:b/>
          <w:bCs/>
          <w:color w:val="000000" w:themeColor="text1"/>
          <w:sz w:val="32"/>
          <w:szCs w:val="32"/>
          <w:rtl/>
        </w:rPr>
        <w:t>تخصص</w:t>
      </w:r>
      <w:r w:rsidR="006321FC" w:rsidRPr="002079A8">
        <w:rPr>
          <w:rFonts w:ascii="Aharoni" w:hAnsi="Aharoni" w:cs="Aharoni"/>
          <w:b/>
          <w:bCs/>
          <w:color w:val="000000" w:themeColor="text1"/>
          <w:sz w:val="32"/>
          <w:szCs w:val="32"/>
          <w:rtl/>
        </w:rPr>
        <w:t xml:space="preserve"> </w:t>
      </w:r>
      <w:r w:rsidR="006321FC" w:rsidRPr="002079A8">
        <w:rPr>
          <w:rFonts w:ascii="Times New Roman" w:hAnsi="Times New Roman" w:cs="Times New Roman" w:hint="cs"/>
          <w:b/>
          <w:bCs/>
          <w:color w:val="000000" w:themeColor="text1"/>
          <w:sz w:val="32"/>
          <w:szCs w:val="32"/>
          <w:rtl/>
        </w:rPr>
        <w:t>ارتوپدی</w:t>
      </w:r>
    </w:p>
    <w:p w:rsidR="005345B2" w:rsidRDefault="005345B2" w:rsidP="000825CF">
      <w:pPr>
        <w:pStyle w:val="ListParagraph"/>
        <w:tabs>
          <w:tab w:val="left" w:pos="113"/>
          <w:tab w:val="left" w:pos="255"/>
        </w:tabs>
        <w:jc w:val="both"/>
        <w:rPr>
          <w:rFonts w:ascii="Tahoma" w:hAnsi="Tahoma" w:cs="B Nazanin"/>
          <w:b/>
          <w:bCs/>
          <w:color w:val="000000" w:themeColor="text1"/>
          <w:sz w:val="24"/>
          <w:szCs w:val="24"/>
          <w:rtl/>
        </w:rPr>
      </w:pPr>
    </w:p>
    <w:p w:rsidR="00FC7550" w:rsidRPr="00B10BB0" w:rsidRDefault="00FC7550" w:rsidP="000825CF">
      <w:pPr>
        <w:pStyle w:val="ListParagraph"/>
        <w:tabs>
          <w:tab w:val="left" w:pos="113"/>
          <w:tab w:val="left" w:pos="255"/>
        </w:tabs>
        <w:jc w:val="both"/>
        <w:rPr>
          <w:rFonts w:ascii="Aharoni" w:hAnsi="Aharoni" w:cs="Aharoni"/>
          <w:b/>
          <w:bCs/>
          <w:color w:val="000000" w:themeColor="text1"/>
          <w:sz w:val="40"/>
          <w:szCs w:val="40"/>
        </w:rPr>
      </w:pPr>
    </w:p>
    <w:p w:rsidR="000825CF" w:rsidRDefault="0085357A" w:rsidP="000825CF">
      <w:pPr>
        <w:tabs>
          <w:tab w:val="left" w:pos="397"/>
        </w:tabs>
        <w:bidi/>
        <w:jc w:val="center"/>
        <w:rPr>
          <w:rFonts w:ascii="Tahoma" w:hAnsi="Tahoma" w:cs="B Nazanin"/>
          <w:b/>
          <w:bCs/>
          <w:color w:val="000000" w:themeColor="text1"/>
          <w:szCs w:val="28"/>
          <w:rtl/>
        </w:rPr>
      </w:pPr>
      <w:r w:rsidRPr="00B10BB0">
        <w:rPr>
          <w:rFonts w:cs="Times New Roman" w:hint="cs"/>
          <w:b/>
          <w:bCs/>
          <w:color w:val="000000" w:themeColor="text1"/>
          <w:sz w:val="40"/>
          <w:szCs w:val="40"/>
          <w:rtl/>
        </w:rPr>
        <w:t>آرتروز</w:t>
      </w:r>
      <w:r w:rsidRPr="00B10BB0">
        <w:rPr>
          <w:rFonts w:ascii="Aharoni" w:hAnsi="Aharoni" w:cs="Aharoni"/>
          <w:b/>
          <w:bCs/>
          <w:color w:val="000000" w:themeColor="text1"/>
          <w:sz w:val="40"/>
          <w:szCs w:val="40"/>
          <w:rtl/>
        </w:rPr>
        <w:t xml:space="preserve"> </w:t>
      </w:r>
      <w:r w:rsidRPr="00B10BB0">
        <w:rPr>
          <w:rFonts w:cs="Times New Roman" w:hint="cs"/>
          <w:b/>
          <w:bCs/>
          <w:color w:val="000000" w:themeColor="text1"/>
          <w:sz w:val="40"/>
          <w:szCs w:val="40"/>
          <w:rtl/>
        </w:rPr>
        <w:t>زانو</w:t>
      </w:r>
      <w:r w:rsidRPr="0085357A">
        <w:rPr>
          <w:rFonts w:ascii="Tahoma" w:hAnsi="Tahoma" w:cs="B Nazanin" w:hint="cs"/>
          <w:b/>
          <w:bCs/>
          <w:color w:val="000000" w:themeColor="text1"/>
          <w:szCs w:val="28"/>
          <w:rtl/>
        </w:rPr>
        <w:t xml:space="preserve"> </w:t>
      </w:r>
    </w:p>
    <w:p w:rsidR="0085357A" w:rsidRPr="0085357A" w:rsidRDefault="0085357A" w:rsidP="0085357A">
      <w:pPr>
        <w:tabs>
          <w:tab w:val="left" w:pos="397"/>
        </w:tabs>
        <w:bidi/>
        <w:jc w:val="center"/>
        <w:rPr>
          <w:rFonts w:ascii="Tahoma" w:hAnsi="Tahoma" w:cs="B Nazanin"/>
          <w:b/>
          <w:bCs/>
          <w:color w:val="000000" w:themeColor="text1"/>
          <w:szCs w:val="28"/>
          <w:rtl/>
        </w:rPr>
      </w:pPr>
    </w:p>
    <w:p w:rsidR="0085357A" w:rsidRDefault="0085357A" w:rsidP="0085357A">
      <w:pPr>
        <w:tabs>
          <w:tab w:val="left" w:pos="397"/>
        </w:tabs>
        <w:bidi/>
        <w:rPr>
          <w:rFonts w:ascii="Tahoma" w:hAnsi="Tahoma" w:cs="B Nazanin"/>
          <w:b/>
          <w:bCs/>
          <w:color w:val="000000" w:themeColor="text1"/>
          <w:sz w:val="22"/>
          <w:szCs w:val="22"/>
          <w:rtl/>
        </w:rPr>
      </w:pPr>
      <w:r w:rsidRPr="0085357A">
        <w:rPr>
          <w:rFonts w:ascii="Tahoma" w:hAnsi="Tahoma" w:cs="B Nazanin" w:hint="cs"/>
          <w:b/>
          <w:bCs/>
          <w:color w:val="000000" w:themeColor="text1"/>
          <w:sz w:val="22"/>
          <w:szCs w:val="22"/>
          <w:rtl/>
        </w:rPr>
        <w:t>درد زانو یکی از مشکلات شایع در جوامع بشری است</w:t>
      </w: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آرتروز یک بیماری مفصلی که در آن غضروف مفصلی آسیب دیده و تخریب میشود</w:t>
      </w: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بیماری آرتروز شروع تدریجی و سیری پیشرونده دارد</w:t>
      </w: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اولین علامت آرتروز زانو درد مفصل زانو است با فعالیت بدنی بدتر  و با استراحت بهتر میشود </w:t>
      </w: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هنگام بیدار شدن از خواب بیمار احساس میکند مفاصل او سفت شده است </w:t>
      </w: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و بعد از 5 الی 10 دقیقه از بین میرود </w:t>
      </w:r>
    </w:p>
    <w:p w:rsidR="0085357A" w:rsidRDefault="0085357A" w:rsidP="0085357A">
      <w:pPr>
        <w:tabs>
          <w:tab w:val="left" w:pos="397"/>
        </w:tabs>
        <w:bidi/>
        <w:rPr>
          <w:rFonts w:ascii="Tahoma" w:hAnsi="Tahoma" w:cs="B Nazanin"/>
          <w:b/>
          <w:bCs/>
          <w:color w:val="000000" w:themeColor="text1"/>
          <w:sz w:val="22"/>
          <w:szCs w:val="22"/>
          <w:rtl/>
        </w:rPr>
      </w:pPr>
    </w:p>
    <w:p w:rsidR="0085357A" w:rsidRDefault="0085357A" w:rsidP="0085357A">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دارو برای تسکین درد علاوه بر استراحت نسبی از داروهای مسکن تحت نظر پزشک استفاده شود </w:t>
      </w:r>
      <w:r w:rsidR="005345B2">
        <w:rPr>
          <w:rFonts w:ascii="Tahoma" w:hAnsi="Tahoma" w:cs="B Nazanin" w:hint="cs"/>
          <w:b/>
          <w:bCs/>
          <w:color w:val="000000" w:themeColor="text1"/>
          <w:sz w:val="22"/>
          <w:szCs w:val="22"/>
          <w:rtl/>
        </w:rPr>
        <w:t xml:space="preserve">از مصرف خودسرانه دارو خودداری شود چون عوارض گوارشی و کلیوی دارد </w:t>
      </w:r>
    </w:p>
    <w:p w:rsidR="005345B2" w:rsidRDefault="005345B2" w:rsidP="005345B2">
      <w:pPr>
        <w:tabs>
          <w:tab w:val="left" w:pos="397"/>
        </w:tabs>
        <w:bidi/>
        <w:rPr>
          <w:rFonts w:ascii="Tahoma" w:hAnsi="Tahoma" w:cs="B Nazanin"/>
          <w:b/>
          <w:bCs/>
          <w:color w:val="000000" w:themeColor="text1"/>
          <w:sz w:val="22"/>
          <w:szCs w:val="22"/>
          <w:rtl/>
        </w:rPr>
      </w:pP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علایم ساییدگی مفصل در خانمها بیشتر است بیماری دیابت و فشار خون و افزایش اسید اوریک خون باعث افزایش </w:t>
      </w: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احتمال ساییدگی مفصل میگردد </w:t>
      </w: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    </w:t>
      </w:r>
    </w:p>
    <w:p w:rsidR="005345B2" w:rsidRPr="00B10BB0" w:rsidRDefault="00B10BB0" w:rsidP="00B10BB0">
      <w:pPr>
        <w:tabs>
          <w:tab w:val="left" w:pos="397"/>
        </w:tabs>
        <w:bidi/>
        <w:rPr>
          <w:rFonts w:ascii="Aharoni" w:hAnsi="Aharoni" w:cs="Aharoni"/>
          <w:b/>
          <w:bCs/>
          <w:color w:val="000000" w:themeColor="text1"/>
          <w:sz w:val="36"/>
          <w:szCs w:val="36"/>
          <w:rtl/>
          <w:lang w:bidi="fa-IR"/>
        </w:rPr>
      </w:pPr>
      <w:r w:rsidRPr="00B10BB0">
        <w:rPr>
          <w:rFonts w:cs="Times New Roman" w:hint="cs"/>
          <w:b/>
          <w:bCs/>
          <w:color w:val="000000" w:themeColor="text1"/>
          <w:sz w:val="36"/>
          <w:szCs w:val="36"/>
          <w:rtl/>
          <w:lang w:bidi="fa-IR"/>
        </w:rPr>
        <w:t>تغذیه</w:t>
      </w:r>
    </w:p>
    <w:p w:rsidR="005345B2" w:rsidRDefault="005345B2" w:rsidP="005345B2">
      <w:pPr>
        <w:tabs>
          <w:tab w:val="left" w:pos="397"/>
        </w:tabs>
        <w:bidi/>
        <w:rPr>
          <w:rFonts w:ascii="Tahoma" w:hAnsi="Tahoma" w:cs="B Nazanin"/>
          <w:b/>
          <w:bCs/>
          <w:color w:val="000000" w:themeColor="text1"/>
          <w:sz w:val="22"/>
          <w:szCs w:val="22"/>
          <w:rtl/>
        </w:rPr>
      </w:pP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عامل مهم جلوگیری از بیماری ها مانند آرتروز میشود </w:t>
      </w: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اولین نگه داشتن وزن ایده آل است </w:t>
      </w: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lastRenderedPageBreak/>
        <w:t xml:space="preserve">مصرف بیشتر میوه ها و سبزیجات تازه </w:t>
      </w:r>
    </w:p>
    <w:p w:rsidR="005345B2" w:rsidRDefault="005345B2" w:rsidP="005345B2">
      <w:pPr>
        <w:tabs>
          <w:tab w:val="left" w:pos="397"/>
        </w:tabs>
        <w:bidi/>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ماهی آزاد </w:t>
      </w:r>
      <w:r>
        <w:rPr>
          <w:rFonts w:ascii="Tahoma" w:hAnsi="Tahoma" w:cs="B Nazanin"/>
          <w:b/>
          <w:bCs/>
          <w:color w:val="000000" w:themeColor="text1"/>
          <w:sz w:val="22"/>
          <w:szCs w:val="22"/>
          <w:rtl/>
        </w:rPr>
        <w:t>–</w:t>
      </w:r>
      <w:r>
        <w:rPr>
          <w:rFonts w:ascii="Tahoma" w:hAnsi="Tahoma" w:cs="B Nazanin" w:hint="cs"/>
          <w:b/>
          <w:bCs/>
          <w:color w:val="000000" w:themeColor="text1"/>
          <w:sz w:val="22"/>
          <w:szCs w:val="22"/>
          <w:rtl/>
        </w:rPr>
        <w:t xml:space="preserve"> دانه و غلات سبوس دار و آجیل و ماهی باعث کاهش التهاب مفاصل میشود </w:t>
      </w:r>
    </w:p>
    <w:p w:rsidR="005345B2" w:rsidRDefault="005345B2" w:rsidP="005345B2">
      <w:pPr>
        <w:tabs>
          <w:tab w:val="left" w:pos="397"/>
        </w:tabs>
        <w:bidi/>
        <w:rPr>
          <w:rFonts w:ascii="Tahoma" w:hAnsi="Tahoma" w:cs="B Nazanin"/>
          <w:b/>
          <w:bCs/>
          <w:color w:val="000000" w:themeColor="text1"/>
          <w:sz w:val="22"/>
          <w:szCs w:val="22"/>
          <w:rtl/>
        </w:rPr>
      </w:pPr>
    </w:p>
    <w:p w:rsidR="005345B2" w:rsidRDefault="005345B2" w:rsidP="005345B2">
      <w:pPr>
        <w:tabs>
          <w:tab w:val="left" w:pos="397"/>
        </w:tabs>
        <w:bidi/>
        <w:rPr>
          <w:rFonts w:ascii="Tahoma" w:hAnsi="Tahoma" w:cs="B Nazanin"/>
          <w:b/>
          <w:bCs/>
          <w:color w:val="000000" w:themeColor="text1"/>
          <w:sz w:val="22"/>
          <w:szCs w:val="22"/>
          <w:rtl/>
        </w:rPr>
      </w:pPr>
    </w:p>
    <w:p w:rsidR="0085357A" w:rsidRPr="0085357A" w:rsidRDefault="0085357A" w:rsidP="0085357A">
      <w:pPr>
        <w:tabs>
          <w:tab w:val="left" w:pos="397"/>
        </w:tabs>
        <w:bidi/>
        <w:rPr>
          <w:rFonts w:ascii="Tahoma" w:hAnsi="Tahoma" w:cs="B Nazanin"/>
          <w:b/>
          <w:bCs/>
          <w:color w:val="000000" w:themeColor="text1"/>
          <w:sz w:val="22"/>
          <w:szCs w:val="22"/>
          <w:rtl/>
        </w:rPr>
      </w:pPr>
    </w:p>
    <w:p w:rsidR="000825CF" w:rsidRDefault="00650C16" w:rsidP="000825CF">
      <w:pPr>
        <w:tabs>
          <w:tab w:val="left" w:pos="397"/>
        </w:tabs>
        <w:bidi/>
        <w:jc w:val="both"/>
        <w:rPr>
          <w:rFonts w:ascii="Tahoma" w:hAnsi="Tahoma" w:cs="B Nazanin"/>
          <w:b/>
          <w:bCs/>
          <w:color w:val="000000" w:themeColor="text1"/>
          <w:sz w:val="22"/>
          <w:szCs w:val="22"/>
          <w:rtl/>
        </w:rPr>
      </w:pPr>
      <w:r>
        <w:rPr>
          <w:rFonts w:ascii="Tahoma" w:hAnsi="Tahoma" w:cs="B Nazanin" w:hint="cs"/>
          <w:b/>
          <w:bCs/>
          <w:color w:val="000000" w:themeColor="text1"/>
          <w:sz w:val="22"/>
          <w:szCs w:val="22"/>
          <w:rtl/>
        </w:rPr>
        <w:t xml:space="preserve">علایم آرتروز </w:t>
      </w:r>
    </w:p>
    <w:p w:rsidR="00650C16" w:rsidRPr="0085357A" w:rsidRDefault="00650C16" w:rsidP="00650C16">
      <w:pPr>
        <w:tabs>
          <w:tab w:val="left" w:pos="397"/>
        </w:tabs>
        <w:bidi/>
        <w:jc w:val="both"/>
        <w:rPr>
          <w:rFonts w:ascii="Tahoma" w:hAnsi="Tahoma" w:cs="B Nazanin"/>
          <w:b/>
          <w:bCs/>
          <w:color w:val="000000" w:themeColor="text1"/>
          <w:sz w:val="22"/>
          <w:szCs w:val="22"/>
          <w:rtl/>
        </w:rPr>
      </w:pPr>
    </w:p>
    <w:p w:rsidR="00C76C28" w:rsidRDefault="00650C16" w:rsidP="00B35C73">
      <w:pPr>
        <w:pStyle w:val="ListParagraph"/>
        <w:numPr>
          <w:ilvl w:val="0"/>
          <w:numId w:val="8"/>
        </w:numPr>
        <w:tabs>
          <w:tab w:val="left" w:pos="397"/>
        </w:tabs>
        <w:ind w:left="255"/>
        <w:jc w:val="both"/>
        <w:rPr>
          <w:rFonts w:ascii="Tahoma" w:hAnsi="Tahoma" w:cs="B Nazanin"/>
          <w:b/>
          <w:bCs/>
          <w:color w:val="000000" w:themeColor="text1"/>
          <w:sz w:val="24"/>
          <w:szCs w:val="24"/>
        </w:rPr>
      </w:pPr>
      <w:r w:rsidRPr="00650C16">
        <w:rPr>
          <w:rFonts w:ascii="Tahoma" w:hAnsi="Tahoma" w:cs="B Nazanin" w:hint="cs"/>
          <w:b/>
          <w:bCs/>
          <w:color w:val="000000" w:themeColor="text1"/>
          <w:sz w:val="24"/>
          <w:szCs w:val="24"/>
          <w:rtl/>
        </w:rPr>
        <w:t xml:space="preserve"> بیماری آرتروز شروع تدریجی</w:t>
      </w:r>
    </w:p>
    <w:p w:rsidR="00650C16" w:rsidRDefault="00650C16" w:rsidP="00B35C73">
      <w:pPr>
        <w:pStyle w:val="ListParagraph"/>
        <w:numPr>
          <w:ilvl w:val="0"/>
          <w:numId w:val="8"/>
        </w:numPr>
        <w:tabs>
          <w:tab w:val="left" w:pos="397"/>
        </w:tabs>
        <w:ind w:left="255"/>
        <w:jc w:val="both"/>
        <w:rPr>
          <w:rFonts w:ascii="Tahoma" w:hAnsi="Tahoma" w:cs="B Nazanin"/>
          <w:b/>
          <w:bCs/>
          <w:color w:val="000000" w:themeColor="text1"/>
          <w:sz w:val="24"/>
          <w:szCs w:val="24"/>
        </w:rPr>
      </w:pPr>
      <w:r>
        <w:rPr>
          <w:rFonts w:ascii="Tahoma" w:hAnsi="Tahoma" w:cs="B Nazanin" w:hint="cs"/>
          <w:b/>
          <w:bCs/>
          <w:color w:val="000000" w:themeColor="text1"/>
          <w:sz w:val="24"/>
          <w:szCs w:val="24"/>
          <w:rtl/>
        </w:rPr>
        <w:t xml:space="preserve">و سیری پیشرونده دارد </w:t>
      </w:r>
    </w:p>
    <w:p w:rsidR="00650C16" w:rsidRDefault="00650C16" w:rsidP="00B35C73">
      <w:pPr>
        <w:pStyle w:val="ListParagraph"/>
        <w:numPr>
          <w:ilvl w:val="0"/>
          <w:numId w:val="8"/>
        </w:numPr>
        <w:tabs>
          <w:tab w:val="left" w:pos="397"/>
        </w:tabs>
        <w:ind w:left="255"/>
        <w:jc w:val="both"/>
        <w:rPr>
          <w:rFonts w:ascii="Tahoma" w:hAnsi="Tahoma" w:cs="B Nazanin"/>
          <w:b/>
          <w:bCs/>
          <w:color w:val="000000" w:themeColor="text1"/>
          <w:sz w:val="24"/>
          <w:szCs w:val="24"/>
        </w:rPr>
      </w:pPr>
      <w:r>
        <w:rPr>
          <w:rFonts w:ascii="Tahoma" w:hAnsi="Tahoma" w:cs="B Nazanin" w:hint="cs"/>
          <w:b/>
          <w:bCs/>
          <w:color w:val="000000" w:themeColor="text1"/>
          <w:sz w:val="24"/>
          <w:szCs w:val="24"/>
          <w:rtl/>
        </w:rPr>
        <w:t xml:space="preserve">مهمترین حادثه در آرتروز زانو </w:t>
      </w:r>
    </w:p>
    <w:p w:rsidR="00650C16" w:rsidRDefault="00650C16" w:rsidP="00650C16">
      <w:pPr>
        <w:pStyle w:val="ListParagraph"/>
        <w:numPr>
          <w:ilvl w:val="0"/>
          <w:numId w:val="8"/>
        </w:numPr>
        <w:tabs>
          <w:tab w:val="left" w:pos="397"/>
        </w:tabs>
        <w:ind w:left="255"/>
        <w:jc w:val="both"/>
        <w:rPr>
          <w:rFonts w:ascii="Tahoma" w:hAnsi="Tahoma" w:cs="B Nazanin"/>
          <w:b/>
          <w:bCs/>
          <w:color w:val="000000" w:themeColor="text1"/>
          <w:sz w:val="24"/>
          <w:szCs w:val="24"/>
        </w:rPr>
      </w:pPr>
      <w:r>
        <w:rPr>
          <w:rFonts w:ascii="Tahoma" w:hAnsi="Tahoma" w:cs="B Nazanin" w:hint="cs"/>
          <w:b/>
          <w:bCs/>
          <w:color w:val="000000" w:themeColor="text1"/>
          <w:sz w:val="24"/>
          <w:szCs w:val="24"/>
          <w:rtl/>
        </w:rPr>
        <w:t>تخریب و نازک شدن غضروف و کاهش فضای مفصلی است در سن 40</w:t>
      </w:r>
    </w:p>
    <w:p w:rsidR="00650C16" w:rsidRDefault="00650C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معمولا تعقییرات شروع شدهو به تدریج پیشرفت میکند </w:t>
      </w:r>
    </w:p>
    <w:p w:rsidR="00650C16" w:rsidRDefault="00650C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اولین علامت آرتروز زانو درد مفصل زانو است این درد با فعالیت </w:t>
      </w:r>
      <w:r w:rsidR="0046394E">
        <w:rPr>
          <w:rFonts w:ascii="Tahoma" w:hAnsi="Tahoma" w:cs="B Nazanin" w:hint="cs"/>
          <w:b/>
          <w:bCs/>
          <w:color w:val="000000" w:themeColor="text1"/>
          <w:sz w:val="24"/>
          <w:szCs w:val="24"/>
          <w:rtl/>
        </w:rPr>
        <w:t xml:space="preserve">بدنی بدتر میشود و با استراحت بهتر میشود هنگام بیدار شدن از خواب بیمار احساس میکند مفاصل او سفت شده است و بعد از 15 تا 20 دقیقه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این حالت از بین میرود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با پیشرفت بیماری دامنه حرکات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زانو کمتر میشودو ممکن است مفضل خشک و بی حرکت شود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p>
    <w:p w:rsidR="0046394E" w:rsidRPr="00B10BB0" w:rsidRDefault="0046394E" w:rsidP="00650C16">
      <w:pPr>
        <w:pStyle w:val="ListParagraph"/>
        <w:tabs>
          <w:tab w:val="left" w:pos="397"/>
        </w:tabs>
        <w:ind w:left="255"/>
        <w:jc w:val="both"/>
        <w:rPr>
          <w:rFonts w:ascii="Aharoni" w:hAnsi="Aharoni" w:cs="Aharoni"/>
          <w:b/>
          <w:bCs/>
          <w:color w:val="000000" w:themeColor="text1"/>
          <w:sz w:val="36"/>
          <w:szCs w:val="36"/>
          <w:rtl/>
        </w:rPr>
      </w:pPr>
      <w:r w:rsidRPr="00B10BB0">
        <w:rPr>
          <w:rFonts w:ascii="Times New Roman" w:hAnsi="Times New Roman" w:cs="Times New Roman" w:hint="cs"/>
          <w:b/>
          <w:bCs/>
          <w:color w:val="000000" w:themeColor="text1"/>
          <w:sz w:val="36"/>
          <w:szCs w:val="36"/>
          <w:rtl/>
        </w:rPr>
        <w:t>تشخیص</w:t>
      </w:r>
      <w:r w:rsidRPr="00B10BB0">
        <w:rPr>
          <w:rFonts w:ascii="Aharoni" w:hAnsi="Aharoni" w:cs="Aharoni"/>
          <w:b/>
          <w:bCs/>
          <w:color w:val="000000" w:themeColor="text1"/>
          <w:sz w:val="36"/>
          <w:szCs w:val="36"/>
          <w:rtl/>
        </w:rPr>
        <w:t xml:space="preserve"> </w:t>
      </w:r>
      <w:r w:rsidRPr="00B10BB0">
        <w:rPr>
          <w:rFonts w:ascii="Times New Roman" w:hAnsi="Times New Roman" w:cs="Times New Roman" w:hint="cs"/>
          <w:b/>
          <w:bCs/>
          <w:color w:val="000000" w:themeColor="text1"/>
          <w:sz w:val="36"/>
          <w:szCs w:val="36"/>
          <w:rtl/>
        </w:rPr>
        <w:t>آرتروز</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تشخیص بیماری آرتروز آسان است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پزشک با شرح حال بیماری و معاینه و عکس ساده از زانو میتواند آرتروز را تشخیص داده </w:t>
      </w:r>
    </w:p>
    <w:p w:rsidR="0046394E" w:rsidRDefault="0046394E"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و میزان آسیب را تعیین کند </w:t>
      </w: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دارو ها </w:t>
      </w: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برای تسکین درد علاوه بر استراحت نسبی میتوان از داروهای مثل استامینوفن . دیکلوفناک . ایبوبروفن . ایندومتاسین . ناپروکسن و سلکسیب استفاده کرد </w:t>
      </w: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البته این داروها باید زیر نظر پزشک تجویز شود </w:t>
      </w: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این داروها عوارض گوارشی دارند </w:t>
      </w:r>
    </w:p>
    <w:p w:rsidR="0059153A" w:rsidRDefault="0059153A" w:rsidP="0059153A">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این داروها درد و تورم مفصلی را موقت کاهش میدهد ولی سیر پیشرونده آرتروز را تعقییر نمیدهد در صورت استفاده مداوم از مسکن ها ممکن است بیمار بدون توجه به آسیب  مفصلی اقدام به فعالیت نموده و باعث </w:t>
      </w:r>
    </w:p>
    <w:p w:rsidR="0059153A" w:rsidRDefault="0059153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تشدید تخریب مفصل شود </w:t>
      </w: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آیا آرتروز قابل درمان است ؟</w:t>
      </w: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در آرتروز مفصل آسیب دیده ترمیم نمیشود و در صورت عدم توجه و رعایت اصول بهداشتی بیماری سیر پیشرونده خواهد داشت اگر بیمار چاق است توصیه میشود وزن را کم کند </w:t>
      </w: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تا فشار روی زانو و مفصل لگن کم شود </w:t>
      </w: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p>
    <w:p w:rsidR="00AA7089" w:rsidRDefault="00AA7089"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تعقییر </w:t>
      </w:r>
      <w:r w:rsidR="00DF270A">
        <w:rPr>
          <w:rFonts w:ascii="Tahoma" w:hAnsi="Tahoma" w:cs="B Nazanin" w:hint="cs"/>
          <w:b/>
          <w:bCs/>
          <w:color w:val="000000" w:themeColor="text1"/>
          <w:sz w:val="24"/>
          <w:szCs w:val="24"/>
          <w:rtl/>
        </w:rPr>
        <w:t xml:space="preserve">در شیوه زندگی </w:t>
      </w:r>
    </w:p>
    <w:p w:rsidR="00DF270A" w:rsidRDefault="00DF270A" w:rsidP="00650C16">
      <w:pPr>
        <w:pStyle w:val="ListParagraph"/>
        <w:tabs>
          <w:tab w:val="left" w:pos="397"/>
        </w:tabs>
        <w:ind w:left="255"/>
        <w:jc w:val="both"/>
        <w:rPr>
          <w:rFonts w:ascii="Tahoma" w:hAnsi="Tahoma" w:cs="B Nazanin"/>
          <w:b/>
          <w:bCs/>
          <w:color w:val="000000" w:themeColor="text1"/>
          <w:sz w:val="24"/>
          <w:szCs w:val="24"/>
          <w:rtl/>
        </w:rPr>
      </w:pPr>
    </w:p>
    <w:p w:rsidR="00DF270A" w:rsidRDefault="00DF270A"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یکی از بهترین روشهای معالجه و درمان بیماری تعقییر روش زندگی است توصیه های لازم برای بیماران مبتلا آرتروز زانو </w:t>
      </w:r>
      <w:r w:rsidR="00707916">
        <w:rPr>
          <w:rFonts w:ascii="Tahoma" w:hAnsi="Tahoma" w:cs="B Nazanin" w:hint="cs"/>
          <w:b/>
          <w:bCs/>
          <w:color w:val="000000" w:themeColor="text1"/>
          <w:sz w:val="24"/>
          <w:szCs w:val="24"/>
          <w:rtl/>
        </w:rPr>
        <w:t>لازم و ضروری است</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افراد مسن باید از نشستن در وضیعتهایی که نیاز به خم کردن زانو دارد خودداری شود نظیر چهارزانو نشستن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از انجام حرکات شدید ناگهانی و غیر معمول زانو خودداری شود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به این افراد توصیه میشود روی زانو بنشینند وبرای نشستن از مبل یا صندلی استفاده شود و </w:t>
      </w:r>
      <w:r>
        <w:rPr>
          <w:rFonts w:ascii="Tahoma" w:hAnsi="Tahoma" w:cs="B Nazanin" w:hint="cs"/>
          <w:b/>
          <w:bCs/>
          <w:color w:val="000000" w:themeColor="text1"/>
          <w:sz w:val="24"/>
          <w:szCs w:val="24"/>
          <w:rtl/>
        </w:rPr>
        <w:lastRenderedPageBreak/>
        <w:t xml:space="preserve">از سرویسهای  بهداشتی فرنگی استفاده شود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پیاده روی روزانه انجام شود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کمتر از پلکان بالا و پایین رود استفاده از سطوح شیبدار به جای پلکان توصیه میشود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همواره از کفش مناسب استفاده شوداز پوشیدن کفشهایی که سطح لغزنده دارد خودداری شود </w:t>
      </w:r>
    </w:p>
    <w:p w:rsidR="00707916" w:rsidRDefault="00707916"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از پوشیدن کفشهای سفت و لغزنده خودداری شود </w:t>
      </w: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با تشکر </w:t>
      </w: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 xml:space="preserve">واحد </w:t>
      </w: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p>
    <w:p w:rsidR="00B10BB0" w:rsidRDefault="00B10BB0"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آموزش بیمارستان باقرالعلوم اهر443332004</w:t>
      </w:r>
    </w:p>
    <w:p w:rsidR="00B10BB0" w:rsidRPr="00650C16" w:rsidRDefault="00B10BB0" w:rsidP="00650C16">
      <w:pPr>
        <w:pStyle w:val="ListParagraph"/>
        <w:tabs>
          <w:tab w:val="left" w:pos="397"/>
        </w:tabs>
        <w:ind w:left="255"/>
        <w:jc w:val="both"/>
        <w:rPr>
          <w:rFonts w:ascii="Tahoma" w:hAnsi="Tahoma" w:cs="B Nazanin"/>
          <w:b/>
          <w:bCs/>
          <w:color w:val="000000" w:themeColor="text1"/>
          <w:sz w:val="24"/>
          <w:szCs w:val="24"/>
          <w:rtl/>
        </w:rPr>
      </w:pPr>
      <w:r>
        <w:rPr>
          <w:rFonts w:ascii="Tahoma" w:hAnsi="Tahoma" w:cs="B Nazanin" w:hint="cs"/>
          <w:b/>
          <w:bCs/>
          <w:color w:val="000000" w:themeColor="text1"/>
          <w:sz w:val="24"/>
          <w:szCs w:val="24"/>
          <w:rtl/>
        </w:rPr>
        <w:t>443332</w:t>
      </w:r>
      <w:r w:rsidR="001E3D5B">
        <w:rPr>
          <w:rFonts w:ascii="Tahoma" w:hAnsi="Tahoma" w:cs="B Nazanin" w:hint="cs"/>
          <w:b/>
          <w:bCs/>
          <w:color w:val="000000" w:themeColor="text1"/>
          <w:sz w:val="24"/>
          <w:szCs w:val="24"/>
          <w:rtl/>
        </w:rPr>
        <w:t>003</w:t>
      </w:r>
    </w:p>
    <w:sectPr w:rsidR="00B10BB0" w:rsidRPr="00650C16" w:rsidSect="0017497E">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904" w:right="737" w:bottom="1134" w:left="737" w:header="709" w:footer="709" w:gutter="0"/>
      <w:pgNumType w:start="1"/>
      <w:cols w:num="3" w:space="113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30" w:rsidRDefault="00E16330">
      <w:r>
        <w:separator/>
      </w:r>
    </w:p>
  </w:endnote>
  <w:endnote w:type="continuationSeparator" w:id="0">
    <w:p w:rsidR="00E16330" w:rsidRDefault="00E1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altName w:val="Courier New"/>
    <w:charset w:val="B2"/>
    <w:family w:val="auto"/>
    <w:pitch w:val="variable"/>
    <w:sig w:usb0="00002000" w:usb1="80000000" w:usb2="00000008" w:usb3="00000000" w:csb0="00000040" w:csb1="00000000"/>
  </w:font>
  <w:font w:name="B Titr">
    <w:altName w:val="Times New Roman"/>
    <w:charset w:val="B2"/>
    <w:family w:val="auto"/>
    <w:pitch w:val="variable"/>
    <w:sig w:usb0="00002000" w:usb1="80000000" w:usb2="00000008" w:usb3="00000000" w:csb0="00000040" w:csb1="00000000"/>
  </w:font>
  <w:font w:name="B Yagut">
    <w:altName w:val="Times New Roman"/>
    <w:charset w:val="B2"/>
    <w:family w:val="auto"/>
    <w:pitch w:val="variable"/>
    <w:sig w:usb0="00002000" w:usb1="80000000" w:usb2="00000008" w:usb3="00000000" w:csb0="00000040" w:csb1="00000000"/>
  </w:font>
  <w:font w:name="B Homa">
    <w:altName w:val="Times New Roman"/>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F3" w:rsidRDefault="008E5D13">
    <w:pPr>
      <w:pStyle w:val="Footer"/>
      <w:framePr w:wrap="around" w:vAnchor="text" w:hAnchor="text" w:y="1"/>
      <w:rPr>
        <w:rStyle w:val="PageNumber"/>
      </w:rPr>
    </w:pPr>
    <w:r>
      <w:rPr>
        <w:rStyle w:val="PageNumber"/>
      </w:rPr>
      <w:fldChar w:fldCharType="begin"/>
    </w:r>
    <w:r w:rsidR="00A13BF3">
      <w:rPr>
        <w:rStyle w:val="PageNumber"/>
      </w:rPr>
      <w:instrText xml:space="preserve">PAGE  </w:instrText>
    </w:r>
    <w:r>
      <w:rPr>
        <w:rStyle w:val="PageNumber"/>
      </w:rPr>
      <w:fldChar w:fldCharType="end"/>
    </w:r>
  </w:p>
  <w:p w:rsidR="00A13BF3" w:rsidRDefault="00A13BF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C0" w:rsidRDefault="00C13CC0" w:rsidP="00C13C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C0" w:rsidRDefault="00C13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30" w:rsidRDefault="00E16330">
      <w:r>
        <w:separator/>
      </w:r>
    </w:p>
  </w:footnote>
  <w:footnote w:type="continuationSeparator" w:id="0">
    <w:p w:rsidR="00E16330" w:rsidRDefault="00E1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C0" w:rsidRDefault="00C13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BA" w:rsidRDefault="00E16330">
    <w:pPr>
      <w:pStyle w:val="Header"/>
    </w:pPr>
    <w:r>
      <w:rPr>
        <w:noProof/>
        <w:sz w:val="20"/>
      </w:rPr>
      <w:pict>
        <v:rect id="_x0000_s2057" style="position:absolute;margin-left:-10.4pt;margin-top:3.15pt;width:237.8pt;height:506.8pt;z-index:-251658752;mso-wrap-edited:f" fillcolor="white [3201]" strokecolor="#4f81bd [3204]" strokeweight="2.5pt">
          <v:shadow color="#868686"/>
        </v:rect>
      </w:pict>
    </w:r>
    <w:r>
      <w:rPr>
        <w:noProof/>
        <w:sz w:val="20"/>
      </w:rPr>
      <w:pict>
        <v:rect id="_x0000_s2056" style="position:absolute;margin-left:265.6pt;margin-top:3.15pt;width:237.8pt;height:506.8pt;z-index:-251659776;mso-wrap-edited:f" fillcolor="white [3201]" strokecolor="#4f81bd [3204]" strokeweight="2.5pt">
          <v:shadow color="#868686"/>
        </v:rect>
      </w:pict>
    </w:r>
    <w:r>
      <w:rPr>
        <w:noProof/>
        <w:sz w:val="20"/>
      </w:rPr>
      <w:pict>
        <v:rect id="_x0000_s2055" style="position:absolute;margin-left:542.7pt;margin-top:3.55pt;width:237.8pt;height:506.8pt;z-index:-251660800;mso-wrap-edited:f" fillcolor="white [3201]" strokecolor="#4f81bd [3204]" strokeweight="2.5pt">
          <v:shadow color="#868686"/>
        </v:rect>
      </w:pict>
    </w:r>
    <w:r>
      <w:rPr>
        <w:noProof/>
        <w:sz w:val="20"/>
      </w:rPr>
      <w:pict>
        <v:rect id="_x0000_s2052" style="position:absolute;margin-left:542.7pt;margin-top:3.55pt;width:237.8pt;height:506.8pt;z-index:-251661824;mso-wrap-edited:f" strokeweight="6pt">
          <v:stroke dashstyle="dash" linestyle="thickBetweenThin"/>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C0" w:rsidRDefault="00C13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5pt;height:12.75pt" o:bullet="t">
        <v:imagedata r:id="rId1" o:title="msoCA40"/>
      </v:shape>
    </w:pict>
  </w:numPicBullet>
  <w:numPicBullet w:numPicBulletId="1">
    <w:pict>
      <v:shape id="_x0000_i1033" type="#_x0000_t75" style="width:12.75pt;height:12.75pt" o:bullet="t">
        <v:imagedata r:id="rId2" o:title="BD14752_"/>
      </v:shape>
    </w:pict>
  </w:numPicBullet>
  <w:numPicBullet w:numPicBulletId="2">
    <w:pict>
      <v:shape id="_x0000_i1034" type="#_x0000_t75" style="width:12.75pt;height:13.5pt" o:bullet="t">
        <v:imagedata r:id="rId3" o:title="BD21302_"/>
      </v:shape>
    </w:pict>
  </w:numPicBullet>
  <w:abstractNum w:abstractNumId="0">
    <w:nsid w:val="1888500D"/>
    <w:multiLevelType w:val="hybridMultilevel"/>
    <w:tmpl w:val="18A6F318"/>
    <w:lvl w:ilvl="0" w:tplc="5FDAA082">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03A2E"/>
    <w:multiLevelType w:val="hybridMultilevel"/>
    <w:tmpl w:val="8070C1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8482E"/>
    <w:multiLevelType w:val="hybridMultilevel"/>
    <w:tmpl w:val="7256AEBE"/>
    <w:lvl w:ilvl="0" w:tplc="0409000D">
      <w:start w:val="1"/>
      <w:numFmt w:val="bullet"/>
      <w:lvlText w:val=""/>
      <w:lvlJc w:val="left"/>
      <w:pPr>
        <w:ind w:left="691" w:hanging="360"/>
      </w:pPr>
      <w:rPr>
        <w:rFonts w:ascii="Wingdings" w:hAnsi="Wingdings" w:hint="default"/>
        <w:color w:val="auto"/>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
    <w:nsid w:val="2F6578D7"/>
    <w:multiLevelType w:val="hybridMultilevel"/>
    <w:tmpl w:val="34B2020C"/>
    <w:lvl w:ilvl="0" w:tplc="0409000D">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
    <w:nsid w:val="3A1F095C"/>
    <w:multiLevelType w:val="hybridMultilevel"/>
    <w:tmpl w:val="77DE19F6"/>
    <w:lvl w:ilvl="0" w:tplc="8B00056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174D1"/>
    <w:multiLevelType w:val="hybridMultilevel"/>
    <w:tmpl w:val="6D70E2FE"/>
    <w:lvl w:ilvl="0" w:tplc="04090009">
      <w:start w:val="1"/>
      <w:numFmt w:val="bullet"/>
      <w:lvlText w:val=""/>
      <w:lvlJc w:val="left"/>
      <w:pPr>
        <w:ind w:left="3510" w:hanging="360"/>
      </w:pPr>
      <w:rPr>
        <w:rFonts w:ascii="Wingdings" w:hAnsi="Wingdings"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6">
    <w:nsid w:val="77EB340A"/>
    <w:multiLevelType w:val="hybridMultilevel"/>
    <w:tmpl w:val="66623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0051E"/>
    <w:multiLevelType w:val="hybridMultilevel"/>
    <w:tmpl w:val="0206ED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7"/>
  </w:num>
  <w:num w:numId="6">
    <w:abstractNumId w:val="0"/>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5"/>
  <w:drawingGridVerticalSpacing w:val="181"/>
  <w:displayHorizontalDrawingGridEvery w:val="2"/>
  <w:displayVertic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56BF"/>
    <w:rsid w:val="000279C2"/>
    <w:rsid w:val="00027EB2"/>
    <w:rsid w:val="00062AA7"/>
    <w:rsid w:val="000825CF"/>
    <w:rsid w:val="000852F2"/>
    <w:rsid w:val="000A6437"/>
    <w:rsid w:val="000B4718"/>
    <w:rsid w:val="000D2C6E"/>
    <w:rsid w:val="000D4328"/>
    <w:rsid w:val="000D5C2C"/>
    <w:rsid w:val="000E1DCF"/>
    <w:rsid w:val="00104B6D"/>
    <w:rsid w:val="0014187F"/>
    <w:rsid w:val="0017497E"/>
    <w:rsid w:val="001919E9"/>
    <w:rsid w:val="00192254"/>
    <w:rsid w:val="001B4C12"/>
    <w:rsid w:val="001B519D"/>
    <w:rsid w:val="001C712D"/>
    <w:rsid w:val="001D1CFA"/>
    <w:rsid w:val="001E3D5B"/>
    <w:rsid w:val="001F0580"/>
    <w:rsid w:val="001F4651"/>
    <w:rsid w:val="001F5A06"/>
    <w:rsid w:val="002079A8"/>
    <w:rsid w:val="00210FDE"/>
    <w:rsid w:val="00214244"/>
    <w:rsid w:val="00245D9B"/>
    <w:rsid w:val="00252896"/>
    <w:rsid w:val="0026398D"/>
    <w:rsid w:val="0028276C"/>
    <w:rsid w:val="00286B4C"/>
    <w:rsid w:val="00295208"/>
    <w:rsid w:val="002A0148"/>
    <w:rsid w:val="002A033B"/>
    <w:rsid w:val="002A5A4F"/>
    <w:rsid w:val="002B120A"/>
    <w:rsid w:val="002C4F74"/>
    <w:rsid w:val="002C5EF3"/>
    <w:rsid w:val="002C6275"/>
    <w:rsid w:val="002C6524"/>
    <w:rsid w:val="002D06B4"/>
    <w:rsid w:val="002D0963"/>
    <w:rsid w:val="002D334D"/>
    <w:rsid w:val="002E7DCE"/>
    <w:rsid w:val="002F58FD"/>
    <w:rsid w:val="002F7A43"/>
    <w:rsid w:val="00302F81"/>
    <w:rsid w:val="003034FA"/>
    <w:rsid w:val="003061A5"/>
    <w:rsid w:val="0032165B"/>
    <w:rsid w:val="003260B9"/>
    <w:rsid w:val="0036510A"/>
    <w:rsid w:val="0036594C"/>
    <w:rsid w:val="00374535"/>
    <w:rsid w:val="00377570"/>
    <w:rsid w:val="00382354"/>
    <w:rsid w:val="0038373D"/>
    <w:rsid w:val="00391AFF"/>
    <w:rsid w:val="003C34B9"/>
    <w:rsid w:val="003C366F"/>
    <w:rsid w:val="003C53CC"/>
    <w:rsid w:val="003C78B5"/>
    <w:rsid w:val="003D227B"/>
    <w:rsid w:val="003D458C"/>
    <w:rsid w:val="003E1F2C"/>
    <w:rsid w:val="003E2FEC"/>
    <w:rsid w:val="003E435D"/>
    <w:rsid w:val="003E469C"/>
    <w:rsid w:val="003F0696"/>
    <w:rsid w:val="003F0E46"/>
    <w:rsid w:val="003F2183"/>
    <w:rsid w:val="00403C2D"/>
    <w:rsid w:val="00406843"/>
    <w:rsid w:val="004122D9"/>
    <w:rsid w:val="00412F26"/>
    <w:rsid w:val="00414A8A"/>
    <w:rsid w:val="00416F38"/>
    <w:rsid w:val="00417595"/>
    <w:rsid w:val="004610EE"/>
    <w:rsid w:val="0046394E"/>
    <w:rsid w:val="0047149D"/>
    <w:rsid w:val="004807E2"/>
    <w:rsid w:val="00480CB4"/>
    <w:rsid w:val="00496DC4"/>
    <w:rsid w:val="00497534"/>
    <w:rsid w:val="004B2F79"/>
    <w:rsid w:val="004C181E"/>
    <w:rsid w:val="004D6802"/>
    <w:rsid w:val="004E0980"/>
    <w:rsid w:val="004E133A"/>
    <w:rsid w:val="004E274C"/>
    <w:rsid w:val="004E7C5A"/>
    <w:rsid w:val="005051EE"/>
    <w:rsid w:val="00525AD0"/>
    <w:rsid w:val="005345B2"/>
    <w:rsid w:val="00534A82"/>
    <w:rsid w:val="00535A98"/>
    <w:rsid w:val="00550385"/>
    <w:rsid w:val="0055639E"/>
    <w:rsid w:val="00563651"/>
    <w:rsid w:val="00573276"/>
    <w:rsid w:val="00585778"/>
    <w:rsid w:val="0059153A"/>
    <w:rsid w:val="005A0409"/>
    <w:rsid w:val="005E10A5"/>
    <w:rsid w:val="005E68D2"/>
    <w:rsid w:val="005F1959"/>
    <w:rsid w:val="005F5B0D"/>
    <w:rsid w:val="006012AE"/>
    <w:rsid w:val="00601A34"/>
    <w:rsid w:val="00605EAB"/>
    <w:rsid w:val="00615F1F"/>
    <w:rsid w:val="00631CBA"/>
    <w:rsid w:val="006321FC"/>
    <w:rsid w:val="00633F1F"/>
    <w:rsid w:val="00637E3A"/>
    <w:rsid w:val="00641994"/>
    <w:rsid w:val="00647039"/>
    <w:rsid w:val="00650C16"/>
    <w:rsid w:val="006713C2"/>
    <w:rsid w:val="00696709"/>
    <w:rsid w:val="006B63D4"/>
    <w:rsid w:val="006B7B64"/>
    <w:rsid w:val="006D6D11"/>
    <w:rsid w:val="006D780E"/>
    <w:rsid w:val="006D7CDD"/>
    <w:rsid w:val="006F05D9"/>
    <w:rsid w:val="00706536"/>
    <w:rsid w:val="00707916"/>
    <w:rsid w:val="00712408"/>
    <w:rsid w:val="00725B93"/>
    <w:rsid w:val="00744C4C"/>
    <w:rsid w:val="00750F3A"/>
    <w:rsid w:val="00754F3C"/>
    <w:rsid w:val="00785834"/>
    <w:rsid w:val="00785D59"/>
    <w:rsid w:val="00796742"/>
    <w:rsid w:val="007A0DA8"/>
    <w:rsid w:val="007A435C"/>
    <w:rsid w:val="007A4566"/>
    <w:rsid w:val="007C2E35"/>
    <w:rsid w:val="007C3301"/>
    <w:rsid w:val="007D6821"/>
    <w:rsid w:val="007D7246"/>
    <w:rsid w:val="00817093"/>
    <w:rsid w:val="00821A70"/>
    <w:rsid w:val="0082328F"/>
    <w:rsid w:val="00852E8F"/>
    <w:rsid w:val="0085357A"/>
    <w:rsid w:val="00872109"/>
    <w:rsid w:val="0088310C"/>
    <w:rsid w:val="00893EC5"/>
    <w:rsid w:val="008A4038"/>
    <w:rsid w:val="008C6BED"/>
    <w:rsid w:val="008D02EA"/>
    <w:rsid w:val="008E342F"/>
    <w:rsid w:val="008E5D13"/>
    <w:rsid w:val="008F47A9"/>
    <w:rsid w:val="00906269"/>
    <w:rsid w:val="00922FD2"/>
    <w:rsid w:val="00932E6E"/>
    <w:rsid w:val="0093778E"/>
    <w:rsid w:val="00951B63"/>
    <w:rsid w:val="00977B1D"/>
    <w:rsid w:val="0099094D"/>
    <w:rsid w:val="009A54EE"/>
    <w:rsid w:val="009D1F90"/>
    <w:rsid w:val="009D3930"/>
    <w:rsid w:val="009E2719"/>
    <w:rsid w:val="009F2EE6"/>
    <w:rsid w:val="00A10662"/>
    <w:rsid w:val="00A113C6"/>
    <w:rsid w:val="00A11BBF"/>
    <w:rsid w:val="00A130BD"/>
    <w:rsid w:val="00A13BF3"/>
    <w:rsid w:val="00A15C27"/>
    <w:rsid w:val="00A3514B"/>
    <w:rsid w:val="00A4016B"/>
    <w:rsid w:val="00A43EA6"/>
    <w:rsid w:val="00A44F3D"/>
    <w:rsid w:val="00A4599D"/>
    <w:rsid w:val="00A500A8"/>
    <w:rsid w:val="00A50B7D"/>
    <w:rsid w:val="00A54ADB"/>
    <w:rsid w:val="00A621A5"/>
    <w:rsid w:val="00A641FF"/>
    <w:rsid w:val="00A8512A"/>
    <w:rsid w:val="00A87598"/>
    <w:rsid w:val="00A91DD1"/>
    <w:rsid w:val="00AA252C"/>
    <w:rsid w:val="00AA7089"/>
    <w:rsid w:val="00AC6785"/>
    <w:rsid w:val="00AD53E1"/>
    <w:rsid w:val="00AF2085"/>
    <w:rsid w:val="00B021BC"/>
    <w:rsid w:val="00B04127"/>
    <w:rsid w:val="00B10BB0"/>
    <w:rsid w:val="00B13156"/>
    <w:rsid w:val="00B3332B"/>
    <w:rsid w:val="00B344D5"/>
    <w:rsid w:val="00B35C73"/>
    <w:rsid w:val="00B3643E"/>
    <w:rsid w:val="00B52873"/>
    <w:rsid w:val="00B65E88"/>
    <w:rsid w:val="00B66F57"/>
    <w:rsid w:val="00B919DB"/>
    <w:rsid w:val="00BA3E05"/>
    <w:rsid w:val="00BA773E"/>
    <w:rsid w:val="00BB6A94"/>
    <w:rsid w:val="00BC2E48"/>
    <w:rsid w:val="00BC5C37"/>
    <w:rsid w:val="00BD71A9"/>
    <w:rsid w:val="00C00FFB"/>
    <w:rsid w:val="00C13CC0"/>
    <w:rsid w:val="00C3045B"/>
    <w:rsid w:val="00C444D0"/>
    <w:rsid w:val="00C572E8"/>
    <w:rsid w:val="00C61C14"/>
    <w:rsid w:val="00C66ABF"/>
    <w:rsid w:val="00C76C28"/>
    <w:rsid w:val="00CA578A"/>
    <w:rsid w:val="00CA7464"/>
    <w:rsid w:val="00CB34C0"/>
    <w:rsid w:val="00CD41F0"/>
    <w:rsid w:val="00CD5C18"/>
    <w:rsid w:val="00CE15A0"/>
    <w:rsid w:val="00CE77DB"/>
    <w:rsid w:val="00CF6C88"/>
    <w:rsid w:val="00CF7479"/>
    <w:rsid w:val="00D1023E"/>
    <w:rsid w:val="00D169AF"/>
    <w:rsid w:val="00D25A85"/>
    <w:rsid w:val="00D3272C"/>
    <w:rsid w:val="00D47900"/>
    <w:rsid w:val="00D81238"/>
    <w:rsid w:val="00DA2290"/>
    <w:rsid w:val="00DA2C8B"/>
    <w:rsid w:val="00DB30BF"/>
    <w:rsid w:val="00DB7F7F"/>
    <w:rsid w:val="00DC3D5A"/>
    <w:rsid w:val="00DD0DC2"/>
    <w:rsid w:val="00DD523B"/>
    <w:rsid w:val="00DE528F"/>
    <w:rsid w:val="00DF270A"/>
    <w:rsid w:val="00DF636B"/>
    <w:rsid w:val="00E10F94"/>
    <w:rsid w:val="00E130E3"/>
    <w:rsid w:val="00E156F0"/>
    <w:rsid w:val="00E16330"/>
    <w:rsid w:val="00E36760"/>
    <w:rsid w:val="00E47F8E"/>
    <w:rsid w:val="00E51AE6"/>
    <w:rsid w:val="00E656BF"/>
    <w:rsid w:val="00E6587A"/>
    <w:rsid w:val="00E66157"/>
    <w:rsid w:val="00E756F7"/>
    <w:rsid w:val="00E758DF"/>
    <w:rsid w:val="00E85085"/>
    <w:rsid w:val="00E970B4"/>
    <w:rsid w:val="00EA0B31"/>
    <w:rsid w:val="00EB2298"/>
    <w:rsid w:val="00EC25C1"/>
    <w:rsid w:val="00EC6BB1"/>
    <w:rsid w:val="00EC7300"/>
    <w:rsid w:val="00ED304E"/>
    <w:rsid w:val="00ED676B"/>
    <w:rsid w:val="00EE4F7F"/>
    <w:rsid w:val="00EF05CF"/>
    <w:rsid w:val="00F07733"/>
    <w:rsid w:val="00F15F43"/>
    <w:rsid w:val="00F16047"/>
    <w:rsid w:val="00F22EC9"/>
    <w:rsid w:val="00F4662F"/>
    <w:rsid w:val="00F5013C"/>
    <w:rsid w:val="00F62BDB"/>
    <w:rsid w:val="00F7117D"/>
    <w:rsid w:val="00F86727"/>
    <w:rsid w:val="00F922CA"/>
    <w:rsid w:val="00F96330"/>
    <w:rsid w:val="00FA20EA"/>
    <w:rsid w:val="00FA238F"/>
    <w:rsid w:val="00FB0857"/>
    <w:rsid w:val="00FB780D"/>
    <w:rsid w:val="00FC455D"/>
    <w:rsid w:val="00FC7550"/>
    <w:rsid w:val="00FD3CE1"/>
    <w:rsid w:val="00FE1522"/>
    <w:rsid w:val="00FE7DE6"/>
    <w:rsid w:val="00FF43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E6240C5D-6A1D-4196-A8D4-08C8A6B3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9D"/>
    <w:rPr>
      <w:rFonts w:cs="B Mitra"/>
      <w:color w:val="000000"/>
      <w:sz w:val="28"/>
      <w:szCs w:val="26"/>
    </w:rPr>
  </w:style>
  <w:style w:type="paragraph" w:styleId="Heading1">
    <w:name w:val="heading 1"/>
    <w:basedOn w:val="Normal"/>
    <w:next w:val="Normal"/>
    <w:qFormat/>
    <w:rsid w:val="001B519D"/>
    <w:pPr>
      <w:keepNext/>
      <w:bidi/>
      <w:jc w:val="both"/>
      <w:outlineLvl w:val="0"/>
    </w:pPr>
    <w:rPr>
      <w:rFonts w:cs="B Titr"/>
      <w:b/>
      <w:bCs/>
    </w:rPr>
  </w:style>
  <w:style w:type="paragraph" w:styleId="Heading2">
    <w:name w:val="heading 2"/>
    <w:basedOn w:val="Normal"/>
    <w:next w:val="Normal"/>
    <w:link w:val="Heading2Char"/>
    <w:uiPriority w:val="9"/>
    <w:qFormat/>
    <w:rsid w:val="001B519D"/>
    <w:pPr>
      <w:keepNext/>
      <w:bidi/>
      <w:jc w:val="both"/>
      <w:outlineLvl w:val="1"/>
    </w:pPr>
    <w:rPr>
      <w:rFonts w:cs="B Titr"/>
      <w:b/>
      <w:bCs/>
    </w:rPr>
  </w:style>
  <w:style w:type="paragraph" w:styleId="Heading3">
    <w:name w:val="heading 3"/>
    <w:basedOn w:val="Normal"/>
    <w:next w:val="Normal"/>
    <w:qFormat/>
    <w:rsid w:val="001B519D"/>
    <w:pPr>
      <w:keepNext/>
      <w:bidi/>
      <w:spacing w:line="264" w:lineRule="auto"/>
      <w:ind w:left="360"/>
      <w:jc w:val="both"/>
      <w:outlineLvl w:val="2"/>
    </w:pPr>
    <w:rPr>
      <w:rFonts w:cs="B Titr"/>
      <w:noProof/>
      <w:sz w:val="48"/>
      <w:szCs w:val="50"/>
    </w:rPr>
  </w:style>
  <w:style w:type="paragraph" w:styleId="Heading4">
    <w:name w:val="heading 4"/>
    <w:basedOn w:val="Normal"/>
    <w:next w:val="Normal"/>
    <w:qFormat/>
    <w:rsid w:val="001B519D"/>
    <w:pPr>
      <w:keepNext/>
      <w:bidi/>
      <w:spacing w:line="264" w:lineRule="auto"/>
      <w:ind w:left="360"/>
      <w:jc w:val="center"/>
      <w:outlineLvl w:val="3"/>
    </w:pPr>
    <w:rPr>
      <w:rFonts w:cs="B Yagut"/>
      <w:noProof/>
      <w:sz w:val="38"/>
      <w:szCs w:val="36"/>
    </w:rPr>
  </w:style>
  <w:style w:type="paragraph" w:styleId="Heading5">
    <w:name w:val="heading 5"/>
    <w:basedOn w:val="Normal"/>
    <w:next w:val="Normal"/>
    <w:qFormat/>
    <w:rsid w:val="001B519D"/>
    <w:pPr>
      <w:keepNext/>
      <w:bidi/>
      <w:spacing w:line="264" w:lineRule="auto"/>
      <w:ind w:left="360"/>
      <w:jc w:val="center"/>
      <w:outlineLvl w:val="4"/>
    </w:pPr>
    <w:rPr>
      <w:b/>
      <w:bCs/>
    </w:rPr>
  </w:style>
  <w:style w:type="paragraph" w:styleId="Heading6">
    <w:name w:val="heading 6"/>
    <w:basedOn w:val="Normal"/>
    <w:next w:val="Normal"/>
    <w:qFormat/>
    <w:rsid w:val="001B519D"/>
    <w:pPr>
      <w:keepNext/>
      <w:bidi/>
      <w:spacing w:line="264" w:lineRule="auto"/>
      <w:ind w:left="360"/>
      <w:jc w:val="center"/>
      <w:outlineLvl w:val="5"/>
    </w:pPr>
    <w:rPr>
      <w:rFonts w:cs="B Homa"/>
      <w:b/>
      <w:bCs/>
      <w:sz w:val="32"/>
      <w:szCs w:val="30"/>
    </w:rPr>
  </w:style>
  <w:style w:type="paragraph" w:styleId="Heading7">
    <w:name w:val="heading 7"/>
    <w:basedOn w:val="Normal"/>
    <w:next w:val="Normal"/>
    <w:qFormat/>
    <w:rsid w:val="001B519D"/>
    <w:pPr>
      <w:keepNext/>
      <w:bidi/>
      <w:outlineLvl w:val="6"/>
    </w:pPr>
    <w:rPr>
      <w:rFonts w:cs="B Titr"/>
      <w:b/>
      <w:bCs/>
      <w:sz w:val="32"/>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519D"/>
    <w:pPr>
      <w:tabs>
        <w:tab w:val="center" w:pos="4153"/>
        <w:tab w:val="right" w:pos="8306"/>
      </w:tabs>
    </w:pPr>
  </w:style>
  <w:style w:type="paragraph" w:styleId="Footer">
    <w:name w:val="footer"/>
    <w:basedOn w:val="Normal"/>
    <w:link w:val="FooterChar"/>
    <w:uiPriority w:val="99"/>
    <w:rsid w:val="001B519D"/>
    <w:pPr>
      <w:tabs>
        <w:tab w:val="center" w:pos="4153"/>
        <w:tab w:val="right" w:pos="8306"/>
      </w:tabs>
    </w:pPr>
  </w:style>
  <w:style w:type="paragraph" w:styleId="BodyText">
    <w:name w:val="Body Text"/>
    <w:basedOn w:val="Normal"/>
    <w:rsid w:val="001B519D"/>
    <w:pPr>
      <w:bidi/>
      <w:jc w:val="both"/>
    </w:pPr>
  </w:style>
  <w:style w:type="paragraph" w:styleId="BodyText2">
    <w:name w:val="Body Text 2"/>
    <w:basedOn w:val="Normal"/>
    <w:rsid w:val="001B519D"/>
    <w:pPr>
      <w:bidi/>
      <w:jc w:val="both"/>
    </w:pPr>
  </w:style>
  <w:style w:type="paragraph" w:styleId="Title">
    <w:name w:val="Title"/>
    <w:basedOn w:val="Normal"/>
    <w:qFormat/>
    <w:rsid w:val="001B519D"/>
    <w:pPr>
      <w:bidi/>
      <w:jc w:val="center"/>
    </w:pPr>
    <w:rPr>
      <w:rFonts w:cs="B Titr"/>
      <w:sz w:val="40"/>
      <w:szCs w:val="38"/>
    </w:rPr>
  </w:style>
  <w:style w:type="character" w:customStyle="1" w:styleId="pzam1">
    <w:name w:val="p_zam1"/>
    <w:rsid w:val="00DD0DC2"/>
    <w:rPr>
      <w:rFonts w:ascii="Tahoma" w:hAnsi="Tahoma" w:cs="Tahoma" w:hint="default"/>
      <w:sz w:val="13"/>
      <w:szCs w:val="13"/>
      <w:rtl/>
    </w:rPr>
  </w:style>
  <w:style w:type="paragraph" w:styleId="NormalWeb">
    <w:name w:val="Normal (Web)"/>
    <w:basedOn w:val="Normal"/>
    <w:uiPriority w:val="99"/>
    <w:rsid w:val="001B519D"/>
    <w:pPr>
      <w:spacing w:before="100" w:beforeAutospacing="1" w:after="100" w:afterAutospacing="1"/>
    </w:pPr>
    <w:rPr>
      <w:rFonts w:cs="Times New Roman"/>
      <w:color w:val="auto"/>
      <w:sz w:val="24"/>
      <w:szCs w:val="24"/>
    </w:rPr>
  </w:style>
  <w:style w:type="character" w:styleId="Hyperlink">
    <w:name w:val="Hyperlink"/>
    <w:uiPriority w:val="99"/>
    <w:rsid w:val="001B519D"/>
    <w:rPr>
      <w:color w:val="0000FF"/>
      <w:u w:val="single"/>
    </w:rPr>
  </w:style>
  <w:style w:type="character" w:styleId="Strong">
    <w:name w:val="Strong"/>
    <w:uiPriority w:val="22"/>
    <w:qFormat/>
    <w:rsid w:val="001B519D"/>
    <w:rPr>
      <w:b/>
      <w:bCs/>
    </w:rPr>
  </w:style>
  <w:style w:type="character" w:styleId="PageNumber">
    <w:name w:val="page number"/>
    <w:basedOn w:val="DefaultParagraphFont"/>
    <w:rsid w:val="001B519D"/>
  </w:style>
  <w:style w:type="character" w:customStyle="1" w:styleId="FooterChar">
    <w:name w:val="Footer Char"/>
    <w:link w:val="Footer"/>
    <w:uiPriority w:val="99"/>
    <w:rsid w:val="0017497E"/>
    <w:rPr>
      <w:rFonts w:cs="B Mitra"/>
      <w:color w:val="000000"/>
      <w:sz w:val="28"/>
      <w:szCs w:val="26"/>
      <w:lang w:bidi="ar-SA"/>
    </w:rPr>
  </w:style>
  <w:style w:type="paragraph" w:styleId="ListParagraph">
    <w:name w:val="List Paragraph"/>
    <w:basedOn w:val="Normal"/>
    <w:uiPriority w:val="34"/>
    <w:qFormat/>
    <w:rsid w:val="00AC6785"/>
    <w:pPr>
      <w:bidi/>
      <w:spacing w:after="200" w:line="276" w:lineRule="auto"/>
      <w:ind w:left="720"/>
      <w:contextualSpacing/>
    </w:pPr>
    <w:rPr>
      <w:rFonts w:ascii="Calibri" w:eastAsia="Calibri" w:hAnsi="Calibri" w:cs="Arial"/>
      <w:color w:val="auto"/>
      <w:sz w:val="22"/>
      <w:szCs w:val="22"/>
      <w:lang w:bidi="fa-IR"/>
    </w:rPr>
  </w:style>
  <w:style w:type="character" w:customStyle="1" w:styleId="Heading2Char">
    <w:name w:val="Heading 2 Char"/>
    <w:link w:val="Heading2"/>
    <w:uiPriority w:val="9"/>
    <w:rsid w:val="005A0409"/>
    <w:rPr>
      <w:rFonts w:cs="B Titr"/>
      <w:b/>
      <w:bCs/>
      <w:color w:val="000000"/>
      <w:sz w:val="28"/>
      <w:szCs w:val="26"/>
    </w:rPr>
  </w:style>
  <w:style w:type="character" w:styleId="FollowedHyperlink">
    <w:name w:val="FollowedHyperlink"/>
    <w:rsid w:val="00AD53E1"/>
    <w:rPr>
      <w:color w:val="954F72"/>
      <w:u w:val="single"/>
    </w:rPr>
  </w:style>
  <w:style w:type="paragraph" w:styleId="BalloonText">
    <w:name w:val="Balloon Text"/>
    <w:basedOn w:val="Normal"/>
    <w:link w:val="BalloonTextChar"/>
    <w:rsid w:val="0036510A"/>
    <w:rPr>
      <w:rFonts w:ascii="Tahoma" w:hAnsi="Tahoma" w:cs="Tahoma"/>
      <w:sz w:val="16"/>
      <w:szCs w:val="16"/>
    </w:rPr>
  </w:style>
  <w:style w:type="character" w:customStyle="1" w:styleId="BalloonTextChar">
    <w:name w:val="Balloon Text Char"/>
    <w:basedOn w:val="DefaultParagraphFont"/>
    <w:link w:val="BalloonText"/>
    <w:rsid w:val="0036510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1636">
      <w:bodyDiv w:val="1"/>
      <w:marLeft w:val="0"/>
      <w:marRight w:val="0"/>
      <w:marTop w:val="0"/>
      <w:marBottom w:val="0"/>
      <w:divBdr>
        <w:top w:val="none" w:sz="0" w:space="0" w:color="auto"/>
        <w:left w:val="none" w:sz="0" w:space="0" w:color="auto"/>
        <w:bottom w:val="none" w:sz="0" w:space="0" w:color="auto"/>
        <w:right w:val="none" w:sz="0" w:space="0" w:color="auto"/>
      </w:divBdr>
      <w:divsChild>
        <w:div w:id="1598442775">
          <w:marLeft w:val="0"/>
          <w:marRight w:val="0"/>
          <w:marTop w:val="0"/>
          <w:marBottom w:val="0"/>
          <w:divBdr>
            <w:top w:val="none" w:sz="0" w:space="0" w:color="auto"/>
            <w:left w:val="none" w:sz="0" w:space="0" w:color="auto"/>
            <w:bottom w:val="none" w:sz="0" w:space="0" w:color="auto"/>
            <w:right w:val="none" w:sz="0" w:space="0" w:color="auto"/>
          </w:divBdr>
          <w:divsChild>
            <w:div w:id="319963797">
              <w:marLeft w:val="0"/>
              <w:marRight w:val="0"/>
              <w:marTop w:val="0"/>
              <w:marBottom w:val="0"/>
              <w:divBdr>
                <w:top w:val="none" w:sz="0" w:space="0" w:color="auto"/>
                <w:left w:val="none" w:sz="0" w:space="0" w:color="auto"/>
                <w:bottom w:val="none" w:sz="0" w:space="0" w:color="auto"/>
                <w:right w:val="none" w:sz="0" w:space="0" w:color="auto"/>
              </w:divBdr>
              <w:divsChild>
                <w:div w:id="455608358">
                  <w:marLeft w:val="0"/>
                  <w:marRight w:val="0"/>
                  <w:marTop w:val="65"/>
                  <w:marBottom w:val="65"/>
                  <w:divBdr>
                    <w:top w:val="single" w:sz="4" w:space="0" w:color="B1B2B3"/>
                    <w:left w:val="single" w:sz="4" w:space="0" w:color="B1B2B3"/>
                    <w:bottom w:val="single" w:sz="4" w:space="0" w:color="B1B2B3"/>
                    <w:right w:val="single" w:sz="4" w:space="0" w:color="B1B2B3"/>
                  </w:divBdr>
                  <w:divsChild>
                    <w:div w:id="1376003679">
                      <w:marLeft w:val="0"/>
                      <w:marRight w:val="0"/>
                      <w:marTop w:val="0"/>
                      <w:marBottom w:val="0"/>
                      <w:divBdr>
                        <w:top w:val="none" w:sz="0" w:space="0" w:color="auto"/>
                        <w:left w:val="none" w:sz="0" w:space="0" w:color="auto"/>
                        <w:bottom w:val="none" w:sz="0" w:space="0" w:color="auto"/>
                        <w:right w:val="none" w:sz="0" w:space="0" w:color="auto"/>
                      </w:divBdr>
                      <w:divsChild>
                        <w:div w:id="101926896">
                          <w:marLeft w:val="0"/>
                          <w:marRight w:val="0"/>
                          <w:marTop w:val="0"/>
                          <w:marBottom w:val="0"/>
                          <w:divBdr>
                            <w:top w:val="none" w:sz="0" w:space="0" w:color="auto"/>
                            <w:left w:val="none" w:sz="0" w:space="0" w:color="auto"/>
                            <w:bottom w:val="none" w:sz="0" w:space="0" w:color="auto"/>
                            <w:right w:val="none" w:sz="0" w:space="0" w:color="auto"/>
                          </w:divBdr>
                          <w:divsChild>
                            <w:div w:id="1430588323">
                              <w:marLeft w:val="0"/>
                              <w:marRight w:val="0"/>
                              <w:marTop w:val="13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691643">
      <w:bodyDiv w:val="1"/>
      <w:marLeft w:val="0"/>
      <w:marRight w:val="0"/>
      <w:marTop w:val="0"/>
      <w:marBottom w:val="0"/>
      <w:divBdr>
        <w:top w:val="none" w:sz="0" w:space="0" w:color="auto"/>
        <w:left w:val="none" w:sz="0" w:space="0" w:color="auto"/>
        <w:bottom w:val="none" w:sz="0" w:space="0" w:color="auto"/>
        <w:right w:val="none" w:sz="0" w:space="0" w:color="auto"/>
      </w:divBdr>
      <w:divsChild>
        <w:div w:id="1080906402">
          <w:marLeft w:val="0"/>
          <w:marRight w:val="0"/>
          <w:marTop w:val="0"/>
          <w:marBottom w:val="0"/>
          <w:divBdr>
            <w:top w:val="none" w:sz="0" w:space="0" w:color="auto"/>
            <w:left w:val="none" w:sz="0" w:space="0" w:color="auto"/>
            <w:bottom w:val="none" w:sz="0" w:space="0" w:color="auto"/>
            <w:right w:val="none" w:sz="0" w:space="0" w:color="auto"/>
          </w:divBdr>
          <w:divsChild>
            <w:div w:id="1493985242">
              <w:marLeft w:val="0"/>
              <w:marRight w:val="0"/>
              <w:marTop w:val="0"/>
              <w:marBottom w:val="0"/>
              <w:divBdr>
                <w:top w:val="none" w:sz="0" w:space="0" w:color="auto"/>
                <w:left w:val="none" w:sz="0" w:space="0" w:color="auto"/>
                <w:bottom w:val="none" w:sz="0" w:space="0" w:color="auto"/>
                <w:right w:val="none" w:sz="0" w:space="0" w:color="auto"/>
              </w:divBdr>
              <w:divsChild>
                <w:div w:id="1728071590">
                  <w:marLeft w:val="0"/>
                  <w:marRight w:val="0"/>
                  <w:marTop w:val="0"/>
                  <w:marBottom w:val="0"/>
                  <w:divBdr>
                    <w:top w:val="none" w:sz="0" w:space="0" w:color="auto"/>
                    <w:left w:val="none" w:sz="0" w:space="0" w:color="auto"/>
                    <w:bottom w:val="none" w:sz="0" w:space="0" w:color="auto"/>
                    <w:right w:val="none" w:sz="0" w:space="0" w:color="auto"/>
                  </w:divBdr>
                  <w:divsChild>
                    <w:div w:id="491062382">
                      <w:marLeft w:val="0"/>
                      <w:marRight w:val="0"/>
                      <w:marTop w:val="0"/>
                      <w:marBottom w:val="0"/>
                      <w:divBdr>
                        <w:top w:val="none" w:sz="0" w:space="0" w:color="auto"/>
                        <w:left w:val="none" w:sz="0" w:space="0" w:color="auto"/>
                        <w:bottom w:val="none" w:sz="0" w:space="0" w:color="auto"/>
                        <w:right w:val="none" w:sz="0" w:space="0" w:color="auto"/>
                      </w:divBdr>
                      <w:divsChild>
                        <w:div w:id="1753039857">
                          <w:marLeft w:val="0"/>
                          <w:marRight w:val="0"/>
                          <w:marTop w:val="0"/>
                          <w:marBottom w:val="0"/>
                          <w:divBdr>
                            <w:top w:val="none" w:sz="0" w:space="0" w:color="auto"/>
                            <w:left w:val="none" w:sz="0" w:space="0" w:color="auto"/>
                            <w:bottom w:val="none" w:sz="0" w:space="0" w:color="auto"/>
                            <w:right w:val="none" w:sz="0" w:space="0" w:color="auto"/>
                          </w:divBdr>
                          <w:divsChild>
                            <w:div w:id="888537444">
                              <w:marLeft w:val="0"/>
                              <w:marRight w:val="0"/>
                              <w:marTop w:val="0"/>
                              <w:marBottom w:val="0"/>
                              <w:divBdr>
                                <w:top w:val="none" w:sz="0" w:space="0" w:color="auto"/>
                                <w:left w:val="none" w:sz="0" w:space="0" w:color="auto"/>
                                <w:bottom w:val="none" w:sz="0" w:space="0" w:color="auto"/>
                                <w:right w:val="none" w:sz="0" w:space="0" w:color="auto"/>
                              </w:divBdr>
                              <w:divsChild>
                                <w:div w:id="1794247615">
                                  <w:marLeft w:val="0"/>
                                  <w:marRight w:val="0"/>
                                  <w:marTop w:val="0"/>
                                  <w:marBottom w:val="0"/>
                                  <w:divBdr>
                                    <w:top w:val="none" w:sz="0" w:space="0" w:color="auto"/>
                                    <w:left w:val="none" w:sz="0" w:space="0" w:color="auto"/>
                                    <w:bottom w:val="none" w:sz="0" w:space="0" w:color="auto"/>
                                    <w:right w:val="none" w:sz="0" w:space="0" w:color="auto"/>
                                  </w:divBdr>
                                  <w:divsChild>
                                    <w:div w:id="1075467810">
                                      <w:marLeft w:val="0"/>
                                      <w:marRight w:val="0"/>
                                      <w:marTop w:val="0"/>
                                      <w:marBottom w:val="0"/>
                                      <w:divBdr>
                                        <w:top w:val="none" w:sz="0" w:space="0" w:color="auto"/>
                                        <w:left w:val="none" w:sz="0" w:space="0" w:color="auto"/>
                                        <w:bottom w:val="none" w:sz="0" w:space="0" w:color="auto"/>
                                        <w:right w:val="none" w:sz="0" w:space="0" w:color="auto"/>
                                      </w:divBdr>
                                      <w:divsChild>
                                        <w:div w:id="101449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3294">
      <w:bodyDiv w:val="1"/>
      <w:marLeft w:val="0"/>
      <w:marRight w:val="0"/>
      <w:marTop w:val="0"/>
      <w:marBottom w:val="0"/>
      <w:divBdr>
        <w:top w:val="none" w:sz="0" w:space="0" w:color="auto"/>
        <w:left w:val="none" w:sz="0" w:space="0" w:color="auto"/>
        <w:bottom w:val="none" w:sz="0" w:space="0" w:color="auto"/>
        <w:right w:val="none" w:sz="0" w:space="0" w:color="auto"/>
      </w:divBdr>
      <w:divsChild>
        <w:div w:id="86733433">
          <w:marLeft w:val="0"/>
          <w:marRight w:val="0"/>
          <w:marTop w:val="0"/>
          <w:marBottom w:val="0"/>
          <w:divBdr>
            <w:top w:val="none" w:sz="0" w:space="0" w:color="auto"/>
            <w:left w:val="none" w:sz="0" w:space="0" w:color="auto"/>
            <w:bottom w:val="none" w:sz="0" w:space="0" w:color="auto"/>
            <w:right w:val="none" w:sz="0" w:space="0" w:color="auto"/>
          </w:divBdr>
          <w:divsChild>
            <w:div w:id="1240755091">
              <w:marLeft w:val="0"/>
              <w:marRight w:val="0"/>
              <w:marTop w:val="0"/>
              <w:marBottom w:val="0"/>
              <w:divBdr>
                <w:top w:val="none" w:sz="0" w:space="0" w:color="auto"/>
                <w:left w:val="none" w:sz="0" w:space="0" w:color="auto"/>
                <w:bottom w:val="none" w:sz="0" w:space="0" w:color="auto"/>
                <w:right w:val="none" w:sz="0" w:space="0" w:color="auto"/>
              </w:divBdr>
              <w:divsChild>
                <w:div w:id="581184570">
                  <w:marLeft w:val="0"/>
                  <w:marRight w:val="0"/>
                  <w:marTop w:val="0"/>
                  <w:marBottom w:val="0"/>
                  <w:divBdr>
                    <w:top w:val="none" w:sz="0" w:space="0" w:color="auto"/>
                    <w:left w:val="none" w:sz="0" w:space="0" w:color="auto"/>
                    <w:bottom w:val="none" w:sz="0" w:space="0" w:color="auto"/>
                    <w:right w:val="none" w:sz="0" w:space="0" w:color="auto"/>
                  </w:divBdr>
                  <w:divsChild>
                    <w:div w:id="2006937388">
                      <w:marLeft w:val="0"/>
                      <w:marRight w:val="0"/>
                      <w:marTop w:val="0"/>
                      <w:marBottom w:val="0"/>
                      <w:divBdr>
                        <w:top w:val="none" w:sz="0" w:space="0" w:color="auto"/>
                        <w:left w:val="none" w:sz="0" w:space="0" w:color="auto"/>
                        <w:bottom w:val="none" w:sz="0" w:space="0" w:color="auto"/>
                        <w:right w:val="none" w:sz="0" w:space="0" w:color="auto"/>
                      </w:divBdr>
                      <w:divsChild>
                        <w:div w:id="308754175">
                          <w:marLeft w:val="0"/>
                          <w:marRight w:val="0"/>
                          <w:marTop w:val="0"/>
                          <w:marBottom w:val="0"/>
                          <w:divBdr>
                            <w:top w:val="none" w:sz="0" w:space="0" w:color="auto"/>
                            <w:left w:val="none" w:sz="0" w:space="0" w:color="auto"/>
                            <w:bottom w:val="none" w:sz="0" w:space="0" w:color="auto"/>
                            <w:right w:val="none" w:sz="0" w:space="0" w:color="auto"/>
                          </w:divBdr>
                          <w:divsChild>
                            <w:div w:id="1940217179">
                              <w:marLeft w:val="0"/>
                              <w:marRight w:val="0"/>
                              <w:marTop w:val="0"/>
                              <w:marBottom w:val="0"/>
                              <w:divBdr>
                                <w:top w:val="none" w:sz="0" w:space="0" w:color="auto"/>
                                <w:left w:val="none" w:sz="0" w:space="0" w:color="auto"/>
                                <w:bottom w:val="none" w:sz="0" w:space="0" w:color="auto"/>
                                <w:right w:val="none" w:sz="0" w:space="0" w:color="auto"/>
                              </w:divBdr>
                              <w:divsChild>
                                <w:div w:id="18781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5672">
      <w:bodyDiv w:val="1"/>
      <w:marLeft w:val="0"/>
      <w:marRight w:val="0"/>
      <w:marTop w:val="0"/>
      <w:marBottom w:val="0"/>
      <w:divBdr>
        <w:top w:val="none" w:sz="0" w:space="0" w:color="auto"/>
        <w:left w:val="none" w:sz="0" w:space="0" w:color="auto"/>
        <w:bottom w:val="none" w:sz="0" w:space="0" w:color="auto"/>
        <w:right w:val="none" w:sz="0" w:space="0" w:color="auto"/>
      </w:divBdr>
      <w:divsChild>
        <w:div w:id="64226556">
          <w:marLeft w:val="0"/>
          <w:marRight w:val="0"/>
          <w:marTop w:val="0"/>
          <w:marBottom w:val="0"/>
          <w:divBdr>
            <w:top w:val="none" w:sz="0" w:space="0" w:color="auto"/>
            <w:left w:val="none" w:sz="0" w:space="0" w:color="auto"/>
            <w:bottom w:val="none" w:sz="0" w:space="0" w:color="auto"/>
            <w:right w:val="none" w:sz="0" w:space="0" w:color="auto"/>
          </w:divBdr>
          <w:divsChild>
            <w:div w:id="1176967717">
              <w:marLeft w:val="0"/>
              <w:marRight w:val="0"/>
              <w:marTop w:val="0"/>
              <w:marBottom w:val="0"/>
              <w:divBdr>
                <w:top w:val="none" w:sz="0" w:space="0" w:color="auto"/>
                <w:left w:val="none" w:sz="0" w:space="0" w:color="auto"/>
                <w:bottom w:val="none" w:sz="0" w:space="0" w:color="auto"/>
                <w:right w:val="none" w:sz="0" w:space="0" w:color="auto"/>
              </w:divBdr>
              <w:divsChild>
                <w:div w:id="1178498595">
                  <w:marLeft w:val="0"/>
                  <w:marRight w:val="0"/>
                  <w:marTop w:val="0"/>
                  <w:marBottom w:val="0"/>
                  <w:divBdr>
                    <w:top w:val="none" w:sz="0" w:space="0" w:color="auto"/>
                    <w:left w:val="none" w:sz="0" w:space="0" w:color="auto"/>
                    <w:bottom w:val="none" w:sz="0" w:space="0" w:color="auto"/>
                    <w:right w:val="none" w:sz="0" w:space="0" w:color="auto"/>
                  </w:divBdr>
                  <w:divsChild>
                    <w:div w:id="1568027907">
                      <w:marLeft w:val="0"/>
                      <w:marRight w:val="0"/>
                      <w:marTop w:val="0"/>
                      <w:marBottom w:val="0"/>
                      <w:divBdr>
                        <w:top w:val="none" w:sz="0" w:space="0" w:color="auto"/>
                        <w:left w:val="none" w:sz="0" w:space="0" w:color="auto"/>
                        <w:bottom w:val="none" w:sz="0" w:space="0" w:color="auto"/>
                        <w:right w:val="none" w:sz="0" w:space="0" w:color="auto"/>
                      </w:divBdr>
                      <w:divsChild>
                        <w:div w:id="591091757">
                          <w:marLeft w:val="0"/>
                          <w:marRight w:val="0"/>
                          <w:marTop w:val="0"/>
                          <w:marBottom w:val="0"/>
                          <w:divBdr>
                            <w:top w:val="none" w:sz="0" w:space="0" w:color="auto"/>
                            <w:left w:val="none" w:sz="0" w:space="0" w:color="auto"/>
                            <w:bottom w:val="none" w:sz="0" w:space="0" w:color="auto"/>
                            <w:right w:val="none" w:sz="0" w:space="0" w:color="auto"/>
                          </w:divBdr>
                          <w:divsChild>
                            <w:div w:id="49810257">
                              <w:marLeft w:val="0"/>
                              <w:marRight w:val="0"/>
                              <w:marTop w:val="0"/>
                              <w:marBottom w:val="0"/>
                              <w:divBdr>
                                <w:top w:val="none" w:sz="0" w:space="0" w:color="auto"/>
                                <w:left w:val="none" w:sz="0" w:space="0" w:color="auto"/>
                                <w:bottom w:val="none" w:sz="0" w:space="0" w:color="auto"/>
                                <w:right w:val="none" w:sz="0" w:space="0" w:color="auto"/>
                              </w:divBdr>
                              <w:divsChild>
                                <w:div w:id="20863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34800">
      <w:bodyDiv w:val="1"/>
      <w:marLeft w:val="0"/>
      <w:marRight w:val="0"/>
      <w:marTop w:val="0"/>
      <w:marBottom w:val="0"/>
      <w:divBdr>
        <w:top w:val="none" w:sz="0" w:space="0" w:color="auto"/>
        <w:left w:val="none" w:sz="0" w:space="0" w:color="auto"/>
        <w:bottom w:val="none" w:sz="0" w:space="0" w:color="auto"/>
        <w:right w:val="none" w:sz="0" w:space="0" w:color="auto"/>
      </w:divBdr>
      <w:divsChild>
        <w:div w:id="1591038203">
          <w:marLeft w:val="0"/>
          <w:marRight w:val="0"/>
          <w:marTop w:val="0"/>
          <w:marBottom w:val="0"/>
          <w:divBdr>
            <w:top w:val="none" w:sz="0" w:space="0" w:color="auto"/>
            <w:left w:val="none" w:sz="0" w:space="0" w:color="auto"/>
            <w:bottom w:val="none" w:sz="0" w:space="0" w:color="auto"/>
            <w:right w:val="none" w:sz="0" w:space="0" w:color="auto"/>
          </w:divBdr>
          <w:divsChild>
            <w:div w:id="1052265947">
              <w:marLeft w:val="0"/>
              <w:marRight w:val="0"/>
              <w:marTop w:val="0"/>
              <w:marBottom w:val="0"/>
              <w:divBdr>
                <w:top w:val="none" w:sz="0" w:space="0" w:color="auto"/>
                <w:left w:val="none" w:sz="0" w:space="0" w:color="auto"/>
                <w:bottom w:val="none" w:sz="0" w:space="0" w:color="auto"/>
                <w:right w:val="none" w:sz="0" w:space="0" w:color="auto"/>
              </w:divBdr>
              <w:divsChild>
                <w:div w:id="1687756614">
                  <w:marLeft w:val="0"/>
                  <w:marRight w:val="0"/>
                  <w:marTop w:val="0"/>
                  <w:marBottom w:val="0"/>
                  <w:divBdr>
                    <w:top w:val="none" w:sz="0" w:space="0" w:color="auto"/>
                    <w:left w:val="none" w:sz="0" w:space="0" w:color="auto"/>
                    <w:bottom w:val="none" w:sz="0" w:space="0" w:color="auto"/>
                    <w:right w:val="none" w:sz="0" w:space="0" w:color="auto"/>
                  </w:divBdr>
                  <w:divsChild>
                    <w:div w:id="1702778839">
                      <w:marLeft w:val="0"/>
                      <w:marRight w:val="0"/>
                      <w:marTop w:val="0"/>
                      <w:marBottom w:val="0"/>
                      <w:divBdr>
                        <w:top w:val="none" w:sz="0" w:space="0" w:color="auto"/>
                        <w:left w:val="none" w:sz="0" w:space="0" w:color="auto"/>
                        <w:bottom w:val="none" w:sz="0" w:space="0" w:color="auto"/>
                        <w:right w:val="none" w:sz="0" w:space="0" w:color="auto"/>
                      </w:divBdr>
                      <w:divsChild>
                        <w:div w:id="1598362344">
                          <w:marLeft w:val="0"/>
                          <w:marRight w:val="0"/>
                          <w:marTop w:val="0"/>
                          <w:marBottom w:val="0"/>
                          <w:divBdr>
                            <w:top w:val="none" w:sz="0" w:space="0" w:color="auto"/>
                            <w:left w:val="none" w:sz="0" w:space="0" w:color="auto"/>
                            <w:bottom w:val="none" w:sz="0" w:space="0" w:color="auto"/>
                            <w:right w:val="none" w:sz="0" w:space="0" w:color="auto"/>
                          </w:divBdr>
                          <w:divsChild>
                            <w:div w:id="176311194">
                              <w:marLeft w:val="0"/>
                              <w:marRight w:val="0"/>
                              <w:marTop w:val="0"/>
                              <w:marBottom w:val="0"/>
                              <w:divBdr>
                                <w:top w:val="none" w:sz="0" w:space="0" w:color="auto"/>
                                <w:left w:val="none" w:sz="0" w:space="0" w:color="auto"/>
                                <w:bottom w:val="none" w:sz="0" w:space="0" w:color="auto"/>
                                <w:right w:val="none" w:sz="0" w:space="0" w:color="auto"/>
                              </w:divBdr>
                              <w:divsChild>
                                <w:div w:id="10358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1C87-8DD6-4F37-860E-F804A5C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تبنيبه تبن تنيبت بتني ت بنبت  تن تنتنمنت بنت نب نـــب تبنيبه تبن تنيبت بتني ت بنبت  تن تنتنمنت بنت نب نـــب</vt:lpstr>
    </vt:vector>
  </TitlesOfParts>
  <Company>NPSoft.ir</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تبنيبه تبن تنيبت بتني ت بنبت  تن تنتنمنت بنت نب نـــب تبنيبه تبن تنيبت بتني ت بنبت  تن تنتنمنت بنت نب نـــب</dc:title>
  <dc:creator>Hesami</dc:creator>
  <cp:lastModifiedBy>ava</cp:lastModifiedBy>
  <cp:revision>53</cp:revision>
  <cp:lastPrinted>2014-05-19T11:35:00Z</cp:lastPrinted>
  <dcterms:created xsi:type="dcterms:W3CDTF">2015-06-26T14:15:00Z</dcterms:created>
  <dcterms:modified xsi:type="dcterms:W3CDTF">2025-05-09T16:14:00Z</dcterms:modified>
</cp:coreProperties>
</file>